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8BB220" w14:textId="4251DC81" w:rsidR="0026229F" w:rsidRPr="007665FC" w:rsidRDefault="00A205FF" w:rsidP="0049680F">
      <w:pPr>
        <w:jc w:val="center"/>
        <w:rPr>
          <w:rFonts w:ascii="Tahoma" w:hAnsi="Tahoma" w:cs="Tahoma"/>
          <w:sz w:val="28"/>
          <w:u w:val="single"/>
        </w:rPr>
      </w:pPr>
      <w:r>
        <w:rPr>
          <w:b/>
          <w:noProof/>
          <w:sz w:val="28"/>
          <w:szCs w:val="28"/>
          <w:u w:val="single"/>
          <w:lang w:eastAsia="en-GB"/>
        </w:rPr>
        <w:drawing>
          <wp:anchor distT="0" distB="0" distL="114300" distR="114300" simplePos="0" relativeHeight="251659264" behindDoc="1" locked="0" layoutInCell="1" allowOverlap="1" wp14:anchorId="1CD67F34" wp14:editId="7409D26D">
            <wp:simplePos x="0" y="0"/>
            <wp:positionH relativeFrom="margin">
              <wp:align>right</wp:align>
            </wp:positionH>
            <wp:positionV relativeFrom="margin">
              <wp:posOffset>-533400</wp:posOffset>
            </wp:positionV>
            <wp:extent cx="561975" cy="783590"/>
            <wp:effectExtent l="0" t="0" r="9525" b="0"/>
            <wp:wrapTight wrapText="bothSides">
              <wp:wrapPolygon edited="0">
                <wp:start x="0" y="0"/>
                <wp:lineTo x="0" y="21005"/>
                <wp:lineTo x="21234" y="21005"/>
                <wp:lineTo x="21234" y="0"/>
                <wp:lineTo x="0" y="0"/>
              </wp:wrapPolygon>
            </wp:wrapTight>
            <wp:docPr id="2" name="Picture 2" descr="new school log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chool logo 201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1975" cy="7835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sz w:val="28"/>
          <w:u w:val="single"/>
        </w:rPr>
        <w:t>EYFS Curriculum</w:t>
      </w:r>
    </w:p>
    <w:p w14:paraId="1701E0E9" w14:textId="77777777" w:rsidR="007665FC" w:rsidRPr="007665FC" w:rsidRDefault="007665FC" w:rsidP="007665FC">
      <w:pPr>
        <w:rPr>
          <w:rFonts w:ascii="Tahoma" w:hAnsi="Tahoma" w:cs="Tahoma"/>
          <w:u w:val="single"/>
        </w:rPr>
      </w:pPr>
      <w:bookmarkStart w:id="0" w:name="_GoBack"/>
      <w:r w:rsidRPr="007665FC">
        <w:rPr>
          <w:rFonts w:ascii="Tahoma" w:hAnsi="Tahoma" w:cs="Tahoma"/>
          <w:u w:val="single"/>
        </w:rPr>
        <w:t>Intent</w:t>
      </w:r>
    </w:p>
    <w:bookmarkEnd w:id="0"/>
    <w:p w14:paraId="171E75AB" w14:textId="5942DF20" w:rsidR="0026229F" w:rsidRPr="007665FC" w:rsidRDefault="0026229F">
      <w:pPr>
        <w:rPr>
          <w:rFonts w:ascii="Tahoma" w:hAnsi="Tahoma" w:cs="Tahoma"/>
        </w:rPr>
      </w:pPr>
      <w:r w:rsidRPr="007665FC">
        <w:rPr>
          <w:rFonts w:ascii="Tahoma" w:hAnsi="Tahoma" w:cs="Tahoma"/>
        </w:rPr>
        <w:t xml:space="preserve">Our </w:t>
      </w:r>
      <w:r w:rsidR="00740D36" w:rsidRPr="007665FC">
        <w:rPr>
          <w:rFonts w:ascii="Tahoma" w:hAnsi="Tahoma" w:cs="Tahoma"/>
        </w:rPr>
        <w:t xml:space="preserve">EYFS </w:t>
      </w:r>
      <w:r w:rsidRPr="007665FC">
        <w:rPr>
          <w:rFonts w:ascii="Tahoma" w:hAnsi="Tahoma" w:cs="Tahoma"/>
        </w:rPr>
        <w:t>curriculum is designed</w:t>
      </w:r>
      <w:r w:rsidR="00740D36" w:rsidRPr="007665FC">
        <w:rPr>
          <w:rFonts w:ascii="Tahoma" w:hAnsi="Tahoma" w:cs="Tahoma"/>
        </w:rPr>
        <w:t xml:space="preserve"> to enable all </w:t>
      </w:r>
      <w:r w:rsidR="00BB5DE8" w:rsidRPr="007665FC">
        <w:rPr>
          <w:rFonts w:ascii="Tahoma" w:hAnsi="Tahoma" w:cs="Tahoma"/>
        </w:rPr>
        <w:t xml:space="preserve">pupils </w:t>
      </w:r>
      <w:r w:rsidR="00740D36" w:rsidRPr="007665FC">
        <w:rPr>
          <w:rFonts w:ascii="Tahoma" w:hAnsi="Tahoma" w:cs="Tahoma"/>
        </w:rPr>
        <w:t>to flourish and prosper with</w:t>
      </w:r>
      <w:r w:rsidR="00935ECE">
        <w:rPr>
          <w:rFonts w:ascii="Tahoma" w:hAnsi="Tahoma" w:cs="Tahoma"/>
        </w:rPr>
        <w:t xml:space="preserve">in </w:t>
      </w:r>
      <w:r w:rsidR="00740D36" w:rsidRPr="007665FC">
        <w:rPr>
          <w:rFonts w:ascii="Tahoma" w:hAnsi="Tahoma" w:cs="Tahoma"/>
        </w:rPr>
        <w:t xml:space="preserve">St James and St John Church of England </w:t>
      </w:r>
      <w:r w:rsidRPr="007665FC">
        <w:rPr>
          <w:rFonts w:ascii="Tahoma" w:hAnsi="Tahoma" w:cs="Tahoma"/>
        </w:rPr>
        <w:t>Primary School. It is a holistic approach to education, developing the child as a whole and building confident lifelong learners.</w:t>
      </w:r>
    </w:p>
    <w:p w14:paraId="41EA3B93" w14:textId="4F53C2CE" w:rsidR="00AA37AA" w:rsidRPr="007665FC" w:rsidRDefault="00AA37AA">
      <w:pPr>
        <w:rPr>
          <w:rFonts w:ascii="Tahoma" w:hAnsi="Tahoma" w:cs="Tahoma"/>
        </w:rPr>
      </w:pPr>
      <w:r w:rsidRPr="007665FC">
        <w:rPr>
          <w:rFonts w:ascii="Tahoma" w:hAnsi="Tahoma" w:cs="Tahoma"/>
        </w:rPr>
        <w:t>We intend for o</w:t>
      </w:r>
      <w:r w:rsidR="0026229F" w:rsidRPr="007665FC">
        <w:rPr>
          <w:rFonts w:ascii="Tahoma" w:hAnsi="Tahoma" w:cs="Tahoma"/>
        </w:rPr>
        <w:t xml:space="preserve">ur curriculum </w:t>
      </w:r>
      <w:r w:rsidRPr="007665FC">
        <w:rPr>
          <w:rFonts w:ascii="Tahoma" w:hAnsi="Tahoma" w:cs="Tahoma"/>
        </w:rPr>
        <w:t>to empower</w:t>
      </w:r>
      <w:r w:rsidRPr="007665FC">
        <w:rPr>
          <w:rFonts w:ascii="Tahoma" w:hAnsi="Tahoma" w:cs="Tahoma"/>
        </w:rPr>
        <w:t xml:space="preserve"> </w:t>
      </w:r>
      <w:r w:rsidR="00BB5DE8" w:rsidRPr="007665FC">
        <w:rPr>
          <w:rFonts w:ascii="Tahoma" w:hAnsi="Tahoma" w:cs="Tahoma"/>
        </w:rPr>
        <w:t>pupils</w:t>
      </w:r>
      <w:r w:rsidRPr="007665FC">
        <w:rPr>
          <w:rFonts w:ascii="Tahoma" w:hAnsi="Tahoma" w:cs="Tahoma"/>
        </w:rPr>
        <w:t xml:space="preserve"> to learn about the world f</w:t>
      </w:r>
      <w:r w:rsidRPr="007665FC">
        <w:rPr>
          <w:rFonts w:ascii="Tahoma" w:hAnsi="Tahoma" w:cs="Tahoma"/>
        </w:rPr>
        <w:t xml:space="preserve">irst-hand through creative, stimulating and challenging experiences. </w:t>
      </w:r>
    </w:p>
    <w:p w14:paraId="0D8725B4" w14:textId="1AEDD544" w:rsidR="0026229F" w:rsidRPr="007665FC" w:rsidRDefault="0026229F">
      <w:pPr>
        <w:rPr>
          <w:rFonts w:ascii="Tahoma" w:hAnsi="Tahoma" w:cs="Tahoma"/>
        </w:rPr>
      </w:pPr>
      <w:r w:rsidRPr="007665FC">
        <w:rPr>
          <w:rFonts w:ascii="Tahoma" w:hAnsi="Tahoma" w:cs="Tahoma"/>
        </w:rPr>
        <w:t xml:space="preserve">All </w:t>
      </w:r>
      <w:r w:rsidR="00BB5DE8" w:rsidRPr="007665FC">
        <w:rPr>
          <w:rFonts w:ascii="Tahoma" w:hAnsi="Tahoma" w:cs="Tahoma"/>
        </w:rPr>
        <w:t>pupils</w:t>
      </w:r>
      <w:r w:rsidRPr="007665FC">
        <w:rPr>
          <w:rFonts w:ascii="Tahoma" w:hAnsi="Tahoma" w:cs="Tahoma"/>
        </w:rPr>
        <w:t xml:space="preserve"> will work towar</w:t>
      </w:r>
      <w:r w:rsidR="001A5CE1" w:rsidRPr="007665FC">
        <w:rPr>
          <w:rFonts w:ascii="Tahoma" w:hAnsi="Tahoma" w:cs="Tahoma"/>
        </w:rPr>
        <w:t>ds the school curriculum goals guided by Development Matters, Birth to Five and the Early Years Foundation Statutory Framework.</w:t>
      </w:r>
    </w:p>
    <w:p w14:paraId="64418937" w14:textId="660FF624" w:rsidR="0026229F" w:rsidRPr="007F4F8E" w:rsidRDefault="0026229F" w:rsidP="007F4F8E">
      <w:pPr>
        <w:jc w:val="center"/>
        <w:rPr>
          <w:rFonts w:ascii="Tahoma" w:hAnsi="Tahoma" w:cs="Tahoma"/>
          <w:u w:val="single"/>
        </w:rPr>
      </w:pPr>
      <w:r w:rsidRPr="007F4F8E">
        <w:rPr>
          <w:rFonts w:ascii="Tahoma" w:hAnsi="Tahoma" w:cs="Tahoma"/>
          <w:u w:val="single"/>
        </w:rPr>
        <w:t xml:space="preserve">Our </w:t>
      </w:r>
      <w:r w:rsidR="00B945CD" w:rsidRPr="007F4F8E">
        <w:rPr>
          <w:rFonts w:ascii="Tahoma" w:hAnsi="Tahoma" w:cs="Tahoma"/>
          <w:u w:val="single"/>
        </w:rPr>
        <w:t>curriculum goals</w:t>
      </w:r>
      <w:r w:rsidRPr="007F4F8E">
        <w:rPr>
          <w:rFonts w:ascii="Tahoma" w:hAnsi="Tahoma" w:cs="Tahoma"/>
          <w:u w:val="single"/>
        </w:rPr>
        <w:t>:</w:t>
      </w:r>
    </w:p>
    <w:tbl>
      <w:tblPr>
        <w:tblStyle w:val="TableGrid"/>
        <w:tblW w:w="0" w:type="auto"/>
        <w:tblLook w:val="04A0" w:firstRow="1" w:lastRow="0" w:firstColumn="1" w:lastColumn="0" w:noHBand="0" w:noVBand="1"/>
      </w:tblPr>
      <w:tblGrid>
        <w:gridCol w:w="1413"/>
        <w:gridCol w:w="7603"/>
      </w:tblGrid>
      <w:tr w:rsidR="0026229F" w:rsidRPr="007665FC" w14:paraId="65D146CD" w14:textId="77777777" w:rsidTr="0026229F">
        <w:tc>
          <w:tcPr>
            <w:tcW w:w="1413" w:type="dxa"/>
          </w:tcPr>
          <w:p w14:paraId="6CDE4EEA" w14:textId="39136524" w:rsidR="0026229F" w:rsidRPr="007665FC" w:rsidRDefault="0026229F">
            <w:pPr>
              <w:rPr>
                <w:rFonts w:ascii="Tahoma" w:hAnsi="Tahoma" w:cs="Tahoma"/>
              </w:rPr>
            </w:pPr>
            <w:r w:rsidRPr="007665FC">
              <w:rPr>
                <w:rFonts w:ascii="Tahoma" w:hAnsi="Tahoma" w:cs="Tahoma"/>
              </w:rPr>
              <w:t>Settle</w:t>
            </w:r>
          </w:p>
        </w:tc>
        <w:tc>
          <w:tcPr>
            <w:tcW w:w="7603" w:type="dxa"/>
          </w:tcPr>
          <w:p w14:paraId="278649FD" w14:textId="43F5ADD4" w:rsidR="0026229F" w:rsidRPr="007665FC" w:rsidRDefault="0026229F">
            <w:pPr>
              <w:rPr>
                <w:rFonts w:ascii="Tahoma" w:hAnsi="Tahoma" w:cs="Tahoma"/>
              </w:rPr>
            </w:pPr>
            <w:r w:rsidRPr="007665FC">
              <w:rPr>
                <w:rFonts w:ascii="Tahoma" w:hAnsi="Tahoma" w:cs="Tahoma"/>
              </w:rPr>
              <w:t>Settle i</w:t>
            </w:r>
            <w:r w:rsidR="00E352D7" w:rsidRPr="007665FC">
              <w:rPr>
                <w:rFonts w:ascii="Tahoma" w:hAnsi="Tahoma" w:cs="Tahoma"/>
              </w:rPr>
              <w:t>n and become a confident learner</w:t>
            </w:r>
          </w:p>
        </w:tc>
      </w:tr>
      <w:tr w:rsidR="0026229F" w:rsidRPr="007665FC" w14:paraId="74998213" w14:textId="77777777" w:rsidTr="0026229F">
        <w:tc>
          <w:tcPr>
            <w:tcW w:w="1413" w:type="dxa"/>
          </w:tcPr>
          <w:p w14:paraId="289602C9" w14:textId="43E239E0" w:rsidR="0026229F" w:rsidRPr="007665FC" w:rsidRDefault="0026229F">
            <w:pPr>
              <w:rPr>
                <w:rFonts w:ascii="Tahoma" w:hAnsi="Tahoma" w:cs="Tahoma"/>
              </w:rPr>
            </w:pPr>
            <w:r w:rsidRPr="007665FC">
              <w:rPr>
                <w:rFonts w:ascii="Tahoma" w:hAnsi="Tahoma" w:cs="Tahoma"/>
              </w:rPr>
              <w:t>Follow</w:t>
            </w:r>
          </w:p>
        </w:tc>
        <w:tc>
          <w:tcPr>
            <w:tcW w:w="7603" w:type="dxa"/>
          </w:tcPr>
          <w:p w14:paraId="1DF5AA78" w14:textId="7D83BE44" w:rsidR="0026229F" w:rsidRPr="007665FC" w:rsidRDefault="00E352D7">
            <w:pPr>
              <w:rPr>
                <w:rFonts w:ascii="Tahoma" w:hAnsi="Tahoma" w:cs="Tahoma"/>
              </w:rPr>
            </w:pPr>
            <w:r w:rsidRPr="007665FC">
              <w:rPr>
                <w:rFonts w:ascii="Tahoma" w:hAnsi="Tahoma" w:cs="Tahoma"/>
              </w:rPr>
              <w:t>Follow a series of</w:t>
            </w:r>
            <w:r w:rsidR="0026229F" w:rsidRPr="007665FC">
              <w:rPr>
                <w:rFonts w:ascii="Tahoma" w:hAnsi="Tahoma" w:cs="Tahoma"/>
              </w:rPr>
              <w:t xml:space="preserve"> instruction</w:t>
            </w:r>
            <w:r w:rsidRPr="007665FC">
              <w:rPr>
                <w:rFonts w:ascii="Tahoma" w:hAnsi="Tahoma" w:cs="Tahoma"/>
              </w:rPr>
              <w:t>s</w:t>
            </w:r>
            <w:r w:rsidR="0026229F" w:rsidRPr="007665FC">
              <w:rPr>
                <w:rFonts w:ascii="Tahoma" w:hAnsi="Tahoma" w:cs="Tahoma"/>
              </w:rPr>
              <w:t xml:space="preserve"> to achieve a goal</w:t>
            </w:r>
          </w:p>
        </w:tc>
      </w:tr>
      <w:tr w:rsidR="0026229F" w:rsidRPr="007665FC" w14:paraId="74067ED9" w14:textId="77777777" w:rsidTr="0026229F">
        <w:tc>
          <w:tcPr>
            <w:tcW w:w="1413" w:type="dxa"/>
          </w:tcPr>
          <w:p w14:paraId="402013DB" w14:textId="30F8B99B" w:rsidR="0026229F" w:rsidRPr="007665FC" w:rsidRDefault="0026229F">
            <w:pPr>
              <w:rPr>
                <w:rFonts w:ascii="Tahoma" w:hAnsi="Tahoma" w:cs="Tahoma"/>
              </w:rPr>
            </w:pPr>
            <w:r w:rsidRPr="007665FC">
              <w:rPr>
                <w:rFonts w:ascii="Tahoma" w:hAnsi="Tahoma" w:cs="Tahoma"/>
              </w:rPr>
              <w:t>Make</w:t>
            </w:r>
          </w:p>
        </w:tc>
        <w:tc>
          <w:tcPr>
            <w:tcW w:w="7603" w:type="dxa"/>
          </w:tcPr>
          <w:p w14:paraId="29A68344" w14:textId="618D0761" w:rsidR="0026229F" w:rsidRPr="007665FC" w:rsidRDefault="0026229F" w:rsidP="00E352D7">
            <w:pPr>
              <w:rPr>
                <w:rFonts w:ascii="Tahoma" w:hAnsi="Tahoma" w:cs="Tahoma"/>
              </w:rPr>
            </w:pPr>
            <w:r w:rsidRPr="007665FC">
              <w:rPr>
                <w:rFonts w:ascii="Tahoma" w:hAnsi="Tahoma" w:cs="Tahoma"/>
              </w:rPr>
              <w:t>Make a</w:t>
            </w:r>
            <w:r w:rsidR="00E352D7" w:rsidRPr="007665FC">
              <w:rPr>
                <w:rFonts w:ascii="Tahoma" w:hAnsi="Tahoma" w:cs="Tahoma"/>
              </w:rPr>
              <w:t>n imaginative</w:t>
            </w:r>
            <w:r w:rsidRPr="007665FC">
              <w:rPr>
                <w:rFonts w:ascii="Tahoma" w:hAnsi="Tahoma" w:cs="Tahoma"/>
              </w:rPr>
              <w:t xml:space="preserve"> </w:t>
            </w:r>
            <w:r w:rsidR="00E352D7" w:rsidRPr="007665FC">
              <w:rPr>
                <w:rFonts w:ascii="Tahoma" w:hAnsi="Tahoma" w:cs="Tahoma"/>
              </w:rPr>
              <w:t>product</w:t>
            </w:r>
            <w:r w:rsidRPr="007665FC">
              <w:rPr>
                <w:rFonts w:ascii="Tahoma" w:hAnsi="Tahoma" w:cs="Tahoma"/>
              </w:rPr>
              <w:t xml:space="preserve"> using </w:t>
            </w:r>
            <w:r w:rsidR="00E352D7" w:rsidRPr="007665FC">
              <w:rPr>
                <w:rFonts w:ascii="Tahoma" w:hAnsi="Tahoma" w:cs="Tahoma"/>
              </w:rPr>
              <w:t>different</w:t>
            </w:r>
            <w:r w:rsidRPr="007665FC">
              <w:rPr>
                <w:rFonts w:ascii="Tahoma" w:hAnsi="Tahoma" w:cs="Tahoma"/>
              </w:rPr>
              <w:t xml:space="preserve"> materials</w:t>
            </w:r>
          </w:p>
        </w:tc>
      </w:tr>
      <w:tr w:rsidR="0026229F" w:rsidRPr="007665FC" w14:paraId="7B11CD4D" w14:textId="77777777" w:rsidTr="0026229F">
        <w:tc>
          <w:tcPr>
            <w:tcW w:w="1413" w:type="dxa"/>
          </w:tcPr>
          <w:p w14:paraId="383D3F0C" w14:textId="1F7A905B" w:rsidR="0026229F" w:rsidRPr="007665FC" w:rsidRDefault="0026229F">
            <w:pPr>
              <w:rPr>
                <w:rFonts w:ascii="Tahoma" w:hAnsi="Tahoma" w:cs="Tahoma"/>
              </w:rPr>
            </w:pPr>
            <w:r w:rsidRPr="007665FC">
              <w:rPr>
                <w:rFonts w:ascii="Tahoma" w:hAnsi="Tahoma" w:cs="Tahoma"/>
              </w:rPr>
              <w:t>Move</w:t>
            </w:r>
          </w:p>
        </w:tc>
        <w:tc>
          <w:tcPr>
            <w:tcW w:w="7603" w:type="dxa"/>
          </w:tcPr>
          <w:p w14:paraId="20A87EB6" w14:textId="40DEF92C" w:rsidR="0026229F" w:rsidRPr="007665FC" w:rsidRDefault="0026229F">
            <w:pPr>
              <w:rPr>
                <w:rFonts w:ascii="Tahoma" w:hAnsi="Tahoma" w:cs="Tahoma"/>
              </w:rPr>
            </w:pPr>
            <w:r w:rsidRPr="007665FC">
              <w:rPr>
                <w:rFonts w:ascii="Tahoma" w:hAnsi="Tahoma" w:cs="Tahoma"/>
              </w:rPr>
              <w:t>Move confidently in a variety of ways</w:t>
            </w:r>
          </w:p>
        </w:tc>
      </w:tr>
      <w:tr w:rsidR="0026229F" w:rsidRPr="007665FC" w14:paraId="010CEEA0" w14:textId="77777777" w:rsidTr="0026229F">
        <w:tc>
          <w:tcPr>
            <w:tcW w:w="1413" w:type="dxa"/>
          </w:tcPr>
          <w:p w14:paraId="74FE0439" w14:textId="1FDB5A30" w:rsidR="0026229F" w:rsidRPr="007665FC" w:rsidRDefault="0026229F">
            <w:pPr>
              <w:rPr>
                <w:rFonts w:ascii="Tahoma" w:hAnsi="Tahoma" w:cs="Tahoma"/>
              </w:rPr>
            </w:pPr>
            <w:r w:rsidRPr="007665FC">
              <w:rPr>
                <w:rFonts w:ascii="Tahoma" w:hAnsi="Tahoma" w:cs="Tahoma"/>
              </w:rPr>
              <w:t>Create</w:t>
            </w:r>
          </w:p>
        </w:tc>
        <w:tc>
          <w:tcPr>
            <w:tcW w:w="7603" w:type="dxa"/>
          </w:tcPr>
          <w:p w14:paraId="4FF4E549" w14:textId="425C520B" w:rsidR="0026229F" w:rsidRPr="007665FC" w:rsidRDefault="0026229F">
            <w:pPr>
              <w:rPr>
                <w:rFonts w:ascii="Tahoma" w:hAnsi="Tahoma" w:cs="Tahoma"/>
              </w:rPr>
            </w:pPr>
            <w:r w:rsidRPr="007665FC">
              <w:rPr>
                <w:rFonts w:ascii="Tahoma" w:hAnsi="Tahoma" w:cs="Tahoma"/>
              </w:rPr>
              <w:t>Create a healthy dish</w:t>
            </w:r>
            <w:r w:rsidR="00E352D7" w:rsidRPr="007665FC">
              <w:rPr>
                <w:rFonts w:ascii="Tahoma" w:hAnsi="Tahoma" w:cs="Tahoma"/>
              </w:rPr>
              <w:t xml:space="preserve"> to share with friends and family</w:t>
            </w:r>
          </w:p>
        </w:tc>
      </w:tr>
      <w:tr w:rsidR="0026229F" w:rsidRPr="007665FC" w14:paraId="4BF4CD64" w14:textId="77777777" w:rsidTr="0026229F">
        <w:tc>
          <w:tcPr>
            <w:tcW w:w="1413" w:type="dxa"/>
          </w:tcPr>
          <w:p w14:paraId="682B2014" w14:textId="76B60915" w:rsidR="0026229F" w:rsidRPr="007665FC" w:rsidRDefault="001A5CE1">
            <w:pPr>
              <w:rPr>
                <w:rFonts w:ascii="Tahoma" w:hAnsi="Tahoma" w:cs="Tahoma"/>
              </w:rPr>
            </w:pPr>
            <w:r w:rsidRPr="007665FC">
              <w:rPr>
                <w:rFonts w:ascii="Tahoma" w:hAnsi="Tahoma" w:cs="Tahoma"/>
              </w:rPr>
              <w:t>Write</w:t>
            </w:r>
          </w:p>
        </w:tc>
        <w:tc>
          <w:tcPr>
            <w:tcW w:w="7603" w:type="dxa"/>
          </w:tcPr>
          <w:p w14:paraId="597A82B2" w14:textId="78A26DAC" w:rsidR="0026229F" w:rsidRPr="007665FC" w:rsidRDefault="001A5CE1" w:rsidP="00E352D7">
            <w:pPr>
              <w:rPr>
                <w:rFonts w:ascii="Tahoma" w:hAnsi="Tahoma" w:cs="Tahoma"/>
              </w:rPr>
            </w:pPr>
            <w:r w:rsidRPr="007665FC">
              <w:rPr>
                <w:rFonts w:ascii="Tahoma" w:hAnsi="Tahoma" w:cs="Tahoma"/>
              </w:rPr>
              <w:t>Write a simple sentence</w:t>
            </w:r>
            <w:r w:rsidR="00E352D7" w:rsidRPr="007665FC">
              <w:rPr>
                <w:rFonts w:ascii="Tahoma" w:hAnsi="Tahoma" w:cs="Tahoma"/>
              </w:rPr>
              <w:t xml:space="preserve"> </w:t>
            </w:r>
          </w:p>
        </w:tc>
      </w:tr>
      <w:tr w:rsidR="0026229F" w:rsidRPr="007665FC" w14:paraId="75F2A8FE" w14:textId="77777777" w:rsidTr="0026229F">
        <w:tc>
          <w:tcPr>
            <w:tcW w:w="1413" w:type="dxa"/>
          </w:tcPr>
          <w:p w14:paraId="0978504B" w14:textId="7484A59C" w:rsidR="0026229F" w:rsidRPr="007665FC" w:rsidRDefault="0026229F">
            <w:pPr>
              <w:rPr>
                <w:rFonts w:ascii="Tahoma" w:hAnsi="Tahoma" w:cs="Tahoma"/>
              </w:rPr>
            </w:pPr>
            <w:r w:rsidRPr="007665FC">
              <w:rPr>
                <w:rFonts w:ascii="Tahoma" w:hAnsi="Tahoma" w:cs="Tahoma"/>
              </w:rPr>
              <w:t>Remember</w:t>
            </w:r>
          </w:p>
        </w:tc>
        <w:tc>
          <w:tcPr>
            <w:tcW w:w="7603" w:type="dxa"/>
          </w:tcPr>
          <w:p w14:paraId="67AD145A" w14:textId="605C95B7" w:rsidR="0026229F" w:rsidRPr="007665FC" w:rsidRDefault="0026229F" w:rsidP="00E352D7">
            <w:pPr>
              <w:rPr>
                <w:rFonts w:ascii="Tahoma" w:hAnsi="Tahoma" w:cs="Tahoma"/>
              </w:rPr>
            </w:pPr>
            <w:r w:rsidRPr="007665FC">
              <w:rPr>
                <w:rFonts w:ascii="Tahoma" w:hAnsi="Tahoma" w:cs="Tahoma"/>
              </w:rPr>
              <w:t>Remember the key parts of a story</w:t>
            </w:r>
            <w:r w:rsidR="00E352D7" w:rsidRPr="007665FC">
              <w:rPr>
                <w:rFonts w:ascii="Tahoma" w:hAnsi="Tahoma" w:cs="Tahoma"/>
              </w:rPr>
              <w:t xml:space="preserve"> and discuss characters and events</w:t>
            </w:r>
          </w:p>
        </w:tc>
      </w:tr>
      <w:tr w:rsidR="0026229F" w:rsidRPr="007665FC" w14:paraId="741B9F5A" w14:textId="77777777" w:rsidTr="0026229F">
        <w:tc>
          <w:tcPr>
            <w:tcW w:w="1413" w:type="dxa"/>
          </w:tcPr>
          <w:p w14:paraId="794A127A" w14:textId="6E9FEB95" w:rsidR="0026229F" w:rsidRPr="007665FC" w:rsidRDefault="0000325C">
            <w:pPr>
              <w:rPr>
                <w:rFonts w:ascii="Tahoma" w:hAnsi="Tahoma" w:cs="Tahoma"/>
              </w:rPr>
            </w:pPr>
            <w:r w:rsidRPr="007665FC">
              <w:rPr>
                <w:rFonts w:ascii="Tahoma" w:hAnsi="Tahoma" w:cs="Tahoma"/>
              </w:rPr>
              <w:t>Explore</w:t>
            </w:r>
          </w:p>
        </w:tc>
        <w:tc>
          <w:tcPr>
            <w:tcW w:w="7603" w:type="dxa"/>
          </w:tcPr>
          <w:p w14:paraId="29B3DC6A" w14:textId="5438B2AD" w:rsidR="0026229F" w:rsidRPr="007665FC" w:rsidRDefault="0000325C">
            <w:pPr>
              <w:rPr>
                <w:rFonts w:ascii="Tahoma" w:hAnsi="Tahoma" w:cs="Tahoma"/>
              </w:rPr>
            </w:pPr>
            <w:r w:rsidRPr="007665FC">
              <w:rPr>
                <w:rFonts w:ascii="Tahoma" w:hAnsi="Tahoma" w:cs="Tahoma"/>
              </w:rPr>
              <w:t>Explore and represent numbers</w:t>
            </w:r>
          </w:p>
        </w:tc>
      </w:tr>
    </w:tbl>
    <w:p w14:paraId="378EEC60" w14:textId="26813207" w:rsidR="0026229F" w:rsidRPr="007665FC" w:rsidRDefault="0026229F">
      <w:pPr>
        <w:rPr>
          <w:rFonts w:ascii="Tahoma" w:hAnsi="Tahoma" w:cs="Tahoma"/>
        </w:rPr>
      </w:pPr>
    </w:p>
    <w:p w14:paraId="4F355EF5" w14:textId="05254C9E" w:rsidR="001A5CE1" w:rsidRPr="007665FC" w:rsidRDefault="0026229F">
      <w:pPr>
        <w:rPr>
          <w:rFonts w:ascii="Tahoma" w:hAnsi="Tahoma" w:cs="Tahoma"/>
        </w:rPr>
      </w:pPr>
      <w:r w:rsidRPr="007665FC">
        <w:rPr>
          <w:rFonts w:ascii="Tahoma" w:hAnsi="Tahoma" w:cs="Tahoma"/>
        </w:rPr>
        <w:t>Within each statement there will be 4 checkpoint</w:t>
      </w:r>
      <w:r w:rsidR="000243D6" w:rsidRPr="007665FC">
        <w:rPr>
          <w:rFonts w:ascii="Tahoma" w:hAnsi="Tahoma" w:cs="Tahoma"/>
        </w:rPr>
        <w:t>s. C</w:t>
      </w:r>
      <w:r w:rsidR="00EA0FAE" w:rsidRPr="007665FC">
        <w:rPr>
          <w:rFonts w:ascii="Tahoma" w:hAnsi="Tahoma" w:cs="Tahoma"/>
        </w:rPr>
        <w:t>he</w:t>
      </w:r>
      <w:r w:rsidR="00E352D7" w:rsidRPr="007665FC">
        <w:rPr>
          <w:rFonts w:ascii="Tahoma" w:hAnsi="Tahoma" w:cs="Tahoma"/>
        </w:rPr>
        <w:t>ck point</w:t>
      </w:r>
      <w:r w:rsidR="000243D6" w:rsidRPr="007665FC">
        <w:rPr>
          <w:rFonts w:ascii="Tahoma" w:hAnsi="Tahoma" w:cs="Tahoma"/>
        </w:rPr>
        <w:t xml:space="preserve"> </w:t>
      </w:r>
      <w:r w:rsidR="00EA0FAE" w:rsidRPr="007665FC">
        <w:rPr>
          <w:rFonts w:ascii="Tahoma" w:hAnsi="Tahoma" w:cs="Tahoma"/>
        </w:rPr>
        <w:t>A</w:t>
      </w:r>
      <w:r w:rsidR="000243D6" w:rsidRPr="007665FC">
        <w:rPr>
          <w:rFonts w:ascii="Tahoma" w:hAnsi="Tahoma" w:cs="Tahoma"/>
        </w:rPr>
        <w:t xml:space="preserve"> </w:t>
      </w:r>
      <w:r w:rsidR="00E352D7" w:rsidRPr="007665FC">
        <w:rPr>
          <w:rFonts w:ascii="Tahoma" w:hAnsi="Tahoma" w:cs="Tahoma"/>
        </w:rPr>
        <w:t xml:space="preserve">will take place within the </w:t>
      </w:r>
      <w:r w:rsidR="00BB5DE8" w:rsidRPr="007665FC">
        <w:rPr>
          <w:rFonts w:ascii="Tahoma" w:hAnsi="Tahoma" w:cs="Tahoma"/>
        </w:rPr>
        <w:t>pupil</w:t>
      </w:r>
      <w:r w:rsidR="00E352D7" w:rsidRPr="007665FC">
        <w:rPr>
          <w:rFonts w:ascii="Tahoma" w:hAnsi="Tahoma" w:cs="Tahoma"/>
        </w:rPr>
        <w:t xml:space="preserve">’s first six weeks in the </w:t>
      </w:r>
      <w:proofErr w:type="gramStart"/>
      <w:r w:rsidR="00E352D7" w:rsidRPr="007665FC">
        <w:rPr>
          <w:rFonts w:ascii="Tahoma" w:hAnsi="Tahoma" w:cs="Tahoma"/>
        </w:rPr>
        <w:t>Autumn</w:t>
      </w:r>
      <w:proofErr w:type="gramEnd"/>
      <w:r w:rsidR="00E352D7" w:rsidRPr="007665FC">
        <w:rPr>
          <w:rFonts w:ascii="Tahoma" w:hAnsi="Tahoma" w:cs="Tahoma"/>
        </w:rPr>
        <w:t xml:space="preserve"> term</w:t>
      </w:r>
      <w:r w:rsidR="00EA0FAE" w:rsidRPr="007665FC">
        <w:rPr>
          <w:rFonts w:ascii="Tahoma" w:hAnsi="Tahoma" w:cs="Tahoma"/>
        </w:rPr>
        <w:t xml:space="preserve">. </w:t>
      </w:r>
      <w:r w:rsidR="00E352D7" w:rsidRPr="007665FC">
        <w:rPr>
          <w:rFonts w:ascii="Tahoma" w:hAnsi="Tahoma" w:cs="Tahoma"/>
        </w:rPr>
        <w:t xml:space="preserve">Checkpoint B will take place in the second half of the </w:t>
      </w:r>
      <w:proofErr w:type="gramStart"/>
      <w:r w:rsidR="00E352D7" w:rsidRPr="007665FC">
        <w:rPr>
          <w:rFonts w:ascii="Tahoma" w:hAnsi="Tahoma" w:cs="Tahoma"/>
        </w:rPr>
        <w:t>Autumn</w:t>
      </w:r>
      <w:proofErr w:type="gramEnd"/>
      <w:r w:rsidR="00E352D7" w:rsidRPr="007665FC">
        <w:rPr>
          <w:rFonts w:ascii="Tahoma" w:hAnsi="Tahoma" w:cs="Tahoma"/>
        </w:rPr>
        <w:t xml:space="preserve"> term. </w:t>
      </w:r>
      <w:r w:rsidR="00EA0FAE" w:rsidRPr="007665FC">
        <w:rPr>
          <w:rFonts w:ascii="Tahoma" w:hAnsi="Tahoma" w:cs="Tahoma"/>
        </w:rPr>
        <w:t xml:space="preserve">Checkpoint C </w:t>
      </w:r>
      <w:r w:rsidR="00B945CD" w:rsidRPr="007665FC">
        <w:rPr>
          <w:rFonts w:ascii="Tahoma" w:hAnsi="Tahoma" w:cs="Tahoma"/>
        </w:rPr>
        <w:t xml:space="preserve">will </w:t>
      </w:r>
      <w:r w:rsidR="00EA0FAE" w:rsidRPr="007665FC">
        <w:rPr>
          <w:rFonts w:ascii="Tahoma" w:hAnsi="Tahoma" w:cs="Tahoma"/>
        </w:rPr>
        <w:t xml:space="preserve">occur during the </w:t>
      </w:r>
      <w:proofErr w:type="gramStart"/>
      <w:r w:rsidR="00E352D7" w:rsidRPr="007665FC">
        <w:rPr>
          <w:rFonts w:ascii="Tahoma" w:hAnsi="Tahoma" w:cs="Tahoma"/>
        </w:rPr>
        <w:t>Spring</w:t>
      </w:r>
      <w:proofErr w:type="gramEnd"/>
      <w:r w:rsidR="00EA0FAE" w:rsidRPr="007665FC">
        <w:rPr>
          <w:rFonts w:ascii="Tahoma" w:hAnsi="Tahoma" w:cs="Tahoma"/>
        </w:rPr>
        <w:t xml:space="preserve"> term. Checkpoin</w:t>
      </w:r>
      <w:r w:rsidR="00E352D7" w:rsidRPr="007665FC">
        <w:rPr>
          <w:rFonts w:ascii="Tahoma" w:hAnsi="Tahoma" w:cs="Tahoma"/>
        </w:rPr>
        <w:t xml:space="preserve">t D will occur during the first </w:t>
      </w:r>
      <w:proofErr w:type="gramStart"/>
      <w:r w:rsidR="00E352D7" w:rsidRPr="007665FC">
        <w:rPr>
          <w:rFonts w:ascii="Tahoma" w:hAnsi="Tahoma" w:cs="Tahoma"/>
        </w:rPr>
        <w:t>Summer</w:t>
      </w:r>
      <w:proofErr w:type="gramEnd"/>
      <w:r w:rsidR="00EA0FAE" w:rsidRPr="007665FC">
        <w:rPr>
          <w:rFonts w:ascii="Tahoma" w:hAnsi="Tahoma" w:cs="Tahoma"/>
        </w:rPr>
        <w:t xml:space="preserve"> term. The final check</w:t>
      </w:r>
      <w:r w:rsidR="001A5CE1" w:rsidRPr="007665FC">
        <w:rPr>
          <w:rFonts w:ascii="Tahoma" w:hAnsi="Tahoma" w:cs="Tahoma"/>
        </w:rPr>
        <w:t>point will be ELGs</w:t>
      </w:r>
      <w:r w:rsidR="00EA0FAE" w:rsidRPr="007665FC">
        <w:rPr>
          <w:rFonts w:ascii="Tahoma" w:hAnsi="Tahoma" w:cs="Tahoma"/>
        </w:rPr>
        <w:t xml:space="preserve"> in the </w:t>
      </w:r>
      <w:r w:rsidR="00E352D7" w:rsidRPr="007665FC">
        <w:rPr>
          <w:rFonts w:ascii="Tahoma" w:hAnsi="Tahoma" w:cs="Tahoma"/>
        </w:rPr>
        <w:t xml:space="preserve">final </w:t>
      </w:r>
      <w:r w:rsidR="00EA0FAE" w:rsidRPr="007665FC">
        <w:rPr>
          <w:rFonts w:ascii="Tahoma" w:hAnsi="Tahoma" w:cs="Tahoma"/>
        </w:rPr>
        <w:t>Summer Term where</w:t>
      </w:r>
      <w:r w:rsidR="00BB5DE8" w:rsidRPr="007665FC">
        <w:rPr>
          <w:rFonts w:ascii="Tahoma" w:hAnsi="Tahoma" w:cs="Tahoma"/>
        </w:rPr>
        <w:t xml:space="preserve"> pupils</w:t>
      </w:r>
      <w:r w:rsidR="00EA0FAE" w:rsidRPr="007665FC">
        <w:rPr>
          <w:rFonts w:ascii="Tahoma" w:hAnsi="Tahoma" w:cs="Tahoma"/>
        </w:rPr>
        <w:t xml:space="preserve"> will be assessed at expected or emerging.</w:t>
      </w:r>
      <w:r w:rsidR="00B945CD" w:rsidRPr="007665FC">
        <w:rPr>
          <w:rFonts w:ascii="Tahoma" w:hAnsi="Tahoma" w:cs="Tahoma"/>
        </w:rPr>
        <w:t xml:space="preserve"> </w:t>
      </w:r>
    </w:p>
    <w:p w14:paraId="3204ADEE" w14:textId="77777777" w:rsidR="00BB5DE8" w:rsidRPr="007665FC" w:rsidRDefault="00BB5DE8" w:rsidP="00BB5DE8">
      <w:pPr>
        <w:jc w:val="center"/>
        <w:rPr>
          <w:rFonts w:ascii="Tahoma" w:hAnsi="Tahoma" w:cs="Tahoma"/>
        </w:rPr>
      </w:pPr>
    </w:p>
    <w:p w14:paraId="7F324248" w14:textId="4625C508" w:rsidR="00BB5DE8" w:rsidRPr="007665FC" w:rsidRDefault="00BB5DE8" w:rsidP="00BB5DE8">
      <w:pPr>
        <w:jc w:val="center"/>
        <w:rPr>
          <w:rFonts w:ascii="Tahoma" w:hAnsi="Tahoma" w:cs="Tahoma"/>
          <w:u w:val="single"/>
        </w:rPr>
      </w:pPr>
      <w:r w:rsidRPr="007665FC">
        <w:rPr>
          <w:rFonts w:ascii="Tahoma" w:hAnsi="Tahoma" w:cs="Tahoma"/>
          <w:u w:val="single"/>
        </w:rPr>
        <w:t>Our curriculum goals:</w:t>
      </w:r>
    </w:p>
    <w:tbl>
      <w:tblPr>
        <w:tblStyle w:val="TableGrid"/>
        <w:tblW w:w="0" w:type="auto"/>
        <w:tblLook w:val="04A0" w:firstRow="1" w:lastRow="0" w:firstColumn="1" w:lastColumn="0" w:noHBand="0" w:noVBand="1"/>
      </w:tblPr>
      <w:tblGrid>
        <w:gridCol w:w="1413"/>
        <w:gridCol w:w="7603"/>
      </w:tblGrid>
      <w:tr w:rsidR="00EA0FAE" w:rsidRPr="007665FC" w14:paraId="1038DB9B" w14:textId="77777777" w:rsidTr="003A11A2">
        <w:tc>
          <w:tcPr>
            <w:tcW w:w="1413" w:type="dxa"/>
          </w:tcPr>
          <w:p w14:paraId="6C283503" w14:textId="77777777" w:rsidR="00EA0FAE" w:rsidRPr="007665FC" w:rsidRDefault="00EA0FAE" w:rsidP="003A11A2">
            <w:pPr>
              <w:rPr>
                <w:rFonts w:ascii="Tahoma" w:hAnsi="Tahoma" w:cs="Tahoma"/>
              </w:rPr>
            </w:pPr>
            <w:r w:rsidRPr="007665FC">
              <w:rPr>
                <w:rFonts w:ascii="Tahoma" w:hAnsi="Tahoma" w:cs="Tahoma"/>
              </w:rPr>
              <w:t>Settle</w:t>
            </w:r>
          </w:p>
        </w:tc>
        <w:tc>
          <w:tcPr>
            <w:tcW w:w="7603" w:type="dxa"/>
          </w:tcPr>
          <w:p w14:paraId="5D869CC3" w14:textId="7C177C70" w:rsidR="00EA0FAE" w:rsidRPr="007665FC" w:rsidRDefault="00EA0FAE" w:rsidP="003A11A2">
            <w:pPr>
              <w:rPr>
                <w:rFonts w:ascii="Tahoma" w:hAnsi="Tahoma" w:cs="Tahoma"/>
              </w:rPr>
            </w:pPr>
            <w:r w:rsidRPr="007665FC">
              <w:rPr>
                <w:rFonts w:ascii="Tahoma" w:hAnsi="Tahoma" w:cs="Tahoma"/>
              </w:rPr>
              <w:t>Settle in and become a confident learner</w:t>
            </w:r>
          </w:p>
        </w:tc>
      </w:tr>
      <w:tr w:rsidR="00EA0FAE" w:rsidRPr="007665FC" w14:paraId="735EFB26" w14:textId="77777777" w:rsidTr="00D65D9E">
        <w:tc>
          <w:tcPr>
            <w:tcW w:w="1413" w:type="dxa"/>
            <w:shd w:val="clear" w:color="auto" w:fill="D9D9D9" w:themeFill="background1" w:themeFillShade="D9"/>
          </w:tcPr>
          <w:p w14:paraId="35068D2A" w14:textId="3942E59C" w:rsidR="00EA0FAE" w:rsidRPr="007665FC" w:rsidRDefault="00C66DA5" w:rsidP="003A11A2">
            <w:pPr>
              <w:rPr>
                <w:rFonts w:ascii="Tahoma" w:hAnsi="Tahoma" w:cs="Tahoma"/>
              </w:rPr>
            </w:pPr>
            <w:r w:rsidRPr="007665FC">
              <w:rPr>
                <w:rFonts w:ascii="Tahoma" w:hAnsi="Tahoma" w:cs="Tahoma"/>
              </w:rPr>
              <w:t>checkpoint</w:t>
            </w:r>
          </w:p>
        </w:tc>
        <w:tc>
          <w:tcPr>
            <w:tcW w:w="7603" w:type="dxa"/>
            <w:shd w:val="clear" w:color="auto" w:fill="D9D9D9" w:themeFill="background1" w:themeFillShade="D9"/>
          </w:tcPr>
          <w:p w14:paraId="1D106752" w14:textId="364711F0" w:rsidR="00EA0FAE" w:rsidRPr="007665FC" w:rsidRDefault="00EA0FAE" w:rsidP="003A11A2">
            <w:pPr>
              <w:rPr>
                <w:rFonts w:ascii="Tahoma" w:hAnsi="Tahoma" w:cs="Tahoma"/>
              </w:rPr>
            </w:pPr>
            <w:r w:rsidRPr="007665FC">
              <w:rPr>
                <w:rFonts w:ascii="Tahoma" w:hAnsi="Tahoma" w:cs="Tahoma"/>
              </w:rPr>
              <w:t xml:space="preserve">A) </w:t>
            </w:r>
            <w:proofErr w:type="gramStart"/>
            <w:r w:rsidRPr="007665FC">
              <w:rPr>
                <w:rFonts w:ascii="Tahoma" w:hAnsi="Tahoma" w:cs="Tahoma"/>
              </w:rPr>
              <w:t>is</w:t>
            </w:r>
            <w:proofErr w:type="gramEnd"/>
            <w:r w:rsidRPr="007665FC">
              <w:rPr>
                <w:rFonts w:ascii="Tahoma" w:hAnsi="Tahoma" w:cs="Tahoma"/>
              </w:rPr>
              <w:t xml:space="preserve"> the child showing an interest in what others are playing and sometimes joins?</w:t>
            </w:r>
          </w:p>
          <w:p w14:paraId="6B3F12A9" w14:textId="77777777" w:rsidR="00EA0FAE" w:rsidRPr="007665FC" w:rsidRDefault="00EA0FAE" w:rsidP="003A11A2">
            <w:pPr>
              <w:rPr>
                <w:rFonts w:ascii="Tahoma" w:hAnsi="Tahoma" w:cs="Tahoma"/>
              </w:rPr>
            </w:pPr>
            <w:r w:rsidRPr="007665FC">
              <w:rPr>
                <w:rFonts w:ascii="Tahoma" w:hAnsi="Tahoma" w:cs="Tahoma"/>
              </w:rPr>
              <w:lastRenderedPageBreak/>
              <w:t>B) detaches from key adult and forms positive relationships with special people</w:t>
            </w:r>
          </w:p>
          <w:p w14:paraId="7FA6716F" w14:textId="77777777" w:rsidR="00EA0FAE" w:rsidRPr="007665FC" w:rsidRDefault="00EA0FAE" w:rsidP="003A11A2">
            <w:pPr>
              <w:rPr>
                <w:rFonts w:ascii="Tahoma" w:hAnsi="Tahoma" w:cs="Tahoma"/>
              </w:rPr>
            </w:pPr>
            <w:r w:rsidRPr="007665FC">
              <w:rPr>
                <w:rFonts w:ascii="Tahoma" w:hAnsi="Tahoma" w:cs="Tahoma"/>
              </w:rPr>
              <w:t>C) seeks out children to share experiences</w:t>
            </w:r>
          </w:p>
          <w:p w14:paraId="12174384" w14:textId="77777777" w:rsidR="00EA0FAE" w:rsidRPr="007665FC" w:rsidRDefault="00EA0FAE" w:rsidP="003A11A2">
            <w:pPr>
              <w:rPr>
                <w:rFonts w:ascii="Tahoma" w:hAnsi="Tahoma" w:cs="Tahoma"/>
              </w:rPr>
            </w:pPr>
            <w:r w:rsidRPr="007665FC">
              <w:rPr>
                <w:rFonts w:ascii="Tahoma" w:hAnsi="Tahoma" w:cs="Tahoma"/>
              </w:rPr>
              <w:t>D) can turn take and resolve conflict with other children</w:t>
            </w:r>
          </w:p>
          <w:p w14:paraId="57625B8C" w14:textId="538CBFE9" w:rsidR="00EA0FAE" w:rsidRPr="007665FC" w:rsidRDefault="00EA0FAE" w:rsidP="003A11A2">
            <w:pPr>
              <w:rPr>
                <w:rFonts w:ascii="Tahoma" w:hAnsi="Tahoma" w:cs="Tahoma"/>
              </w:rPr>
            </w:pPr>
            <w:r w:rsidRPr="007665FC">
              <w:rPr>
                <w:rFonts w:ascii="Tahoma" w:hAnsi="Tahoma" w:cs="Tahoma"/>
              </w:rPr>
              <w:t>ELG</w:t>
            </w:r>
          </w:p>
        </w:tc>
      </w:tr>
      <w:tr w:rsidR="00EA0FAE" w:rsidRPr="007665FC" w14:paraId="46BBD357" w14:textId="77777777" w:rsidTr="003A11A2">
        <w:tc>
          <w:tcPr>
            <w:tcW w:w="1413" w:type="dxa"/>
          </w:tcPr>
          <w:p w14:paraId="704D78F6" w14:textId="77777777" w:rsidR="00EA0FAE" w:rsidRPr="007665FC" w:rsidRDefault="00EA0FAE" w:rsidP="003A11A2">
            <w:pPr>
              <w:rPr>
                <w:rFonts w:ascii="Tahoma" w:hAnsi="Tahoma" w:cs="Tahoma"/>
              </w:rPr>
            </w:pPr>
            <w:r w:rsidRPr="007665FC">
              <w:rPr>
                <w:rFonts w:ascii="Tahoma" w:hAnsi="Tahoma" w:cs="Tahoma"/>
              </w:rPr>
              <w:lastRenderedPageBreak/>
              <w:t>Follow</w:t>
            </w:r>
          </w:p>
        </w:tc>
        <w:tc>
          <w:tcPr>
            <w:tcW w:w="7603" w:type="dxa"/>
          </w:tcPr>
          <w:p w14:paraId="67266349" w14:textId="17177959" w:rsidR="00EA0FAE" w:rsidRPr="007665FC" w:rsidRDefault="00E352D7" w:rsidP="003A11A2">
            <w:pPr>
              <w:rPr>
                <w:rFonts w:ascii="Tahoma" w:hAnsi="Tahoma" w:cs="Tahoma"/>
              </w:rPr>
            </w:pPr>
            <w:r w:rsidRPr="007665FC">
              <w:rPr>
                <w:rFonts w:ascii="Tahoma" w:hAnsi="Tahoma" w:cs="Tahoma"/>
              </w:rPr>
              <w:t xml:space="preserve">Follow a series of </w:t>
            </w:r>
            <w:r w:rsidR="00EA0FAE" w:rsidRPr="007665FC">
              <w:rPr>
                <w:rFonts w:ascii="Tahoma" w:hAnsi="Tahoma" w:cs="Tahoma"/>
              </w:rPr>
              <w:t>instruction</w:t>
            </w:r>
            <w:r w:rsidRPr="007665FC">
              <w:rPr>
                <w:rFonts w:ascii="Tahoma" w:hAnsi="Tahoma" w:cs="Tahoma"/>
              </w:rPr>
              <w:t>s</w:t>
            </w:r>
            <w:r w:rsidR="00EA0FAE" w:rsidRPr="007665FC">
              <w:rPr>
                <w:rFonts w:ascii="Tahoma" w:hAnsi="Tahoma" w:cs="Tahoma"/>
              </w:rPr>
              <w:t xml:space="preserve"> to achieve a goal</w:t>
            </w:r>
          </w:p>
        </w:tc>
      </w:tr>
      <w:tr w:rsidR="00EA0FAE" w:rsidRPr="007665FC" w14:paraId="4A1BC4F2" w14:textId="77777777" w:rsidTr="00D65D9E">
        <w:tc>
          <w:tcPr>
            <w:tcW w:w="1413" w:type="dxa"/>
            <w:shd w:val="clear" w:color="auto" w:fill="D9D9D9" w:themeFill="background1" w:themeFillShade="D9"/>
          </w:tcPr>
          <w:p w14:paraId="5F58CE94" w14:textId="1AD8C232" w:rsidR="00EA0FAE" w:rsidRPr="007665FC" w:rsidRDefault="00C66DA5" w:rsidP="003A11A2">
            <w:pPr>
              <w:rPr>
                <w:rFonts w:ascii="Tahoma" w:hAnsi="Tahoma" w:cs="Tahoma"/>
              </w:rPr>
            </w:pPr>
            <w:r w:rsidRPr="007665FC">
              <w:rPr>
                <w:rFonts w:ascii="Tahoma" w:hAnsi="Tahoma" w:cs="Tahoma"/>
              </w:rPr>
              <w:t>checkpoint</w:t>
            </w:r>
          </w:p>
        </w:tc>
        <w:tc>
          <w:tcPr>
            <w:tcW w:w="7603" w:type="dxa"/>
            <w:shd w:val="clear" w:color="auto" w:fill="D9D9D9" w:themeFill="background1" w:themeFillShade="D9"/>
          </w:tcPr>
          <w:p w14:paraId="5F237DF9" w14:textId="2ABF4A2F" w:rsidR="00EA0FAE" w:rsidRPr="007665FC" w:rsidRDefault="00EA0FAE" w:rsidP="00EA0FAE">
            <w:pPr>
              <w:rPr>
                <w:rFonts w:ascii="Tahoma" w:hAnsi="Tahoma" w:cs="Tahoma"/>
              </w:rPr>
            </w:pPr>
            <w:r w:rsidRPr="007665FC">
              <w:rPr>
                <w:rFonts w:ascii="Tahoma" w:hAnsi="Tahoma" w:cs="Tahoma"/>
              </w:rPr>
              <w:t>A) understands a simple sentence such as throw the ball</w:t>
            </w:r>
          </w:p>
          <w:p w14:paraId="078DA9FF" w14:textId="1DEC0645" w:rsidR="00EA0FAE" w:rsidRPr="007665FC" w:rsidRDefault="007665FC" w:rsidP="00EA0FAE">
            <w:pPr>
              <w:rPr>
                <w:rFonts w:ascii="Tahoma" w:hAnsi="Tahoma" w:cs="Tahoma"/>
              </w:rPr>
            </w:pPr>
            <w:r>
              <w:rPr>
                <w:rFonts w:ascii="Tahoma" w:hAnsi="Tahoma" w:cs="Tahoma"/>
              </w:rPr>
              <w:t>B) c</w:t>
            </w:r>
            <w:r w:rsidR="00EA0FAE" w:rsidRPr="007665FC">
              <w:rPr>
                <w:rFonts w:ascii="Tahoma" w:hAnsi="Tahoma" w:cs="Tahoma"/>
              </w:rPr>
              <w:t>an follow a 2-step instruction</w:t>
            </w:r>
          </w:p>
          <w:p w14:paraId="43D9674A" w14:textId="3994441F" w:rsidR="00EA0FAE" w:rsidRPr="007665FC" w:rsidRDefault="007665FC" w:rsidP="00EA0FAE">
            <w:pPr>
              <w:rPr>
                <w:rFonts w:ascii="Tahoma" w:hAnsi="Tahoma" w:cs="Tahoma"/>
              </w:rPr>
            </w:pPr>
            <w:r>
              <w:rPr>
                <w:rFonts w:ascii="Tahoma" w:hAnsi="Tahoma" w:cs="Tahoma"/>
              </w:rPr>
              <w:t>C) s</w:t>
            </w:r>
            <w:r w:rsidR="00EA0FAE" w:rsidRPr="007665FC">
              <w:rPr>
                <w:rFonts w:ascii="Tahoma" w:hAnsi="Tahoma" w:cs="Tahoma"/>
              </w:rPr>
              <w:t>hows understanding of prepositional language by carrying out an instruction</w:t>
            </w:r>
          </w:p>
          <w:p w14:paraId="3B4066E8" w14:textId="77777777" w:rsidR="00EA0FAE" w:rsidRPr="007665FC" w:rsidRDefault="00EA0FAE" w:rsidP="00EA0FAE">
            <w:pPr>
              <w:rPr>
                <w:rFonts w:ascii="Tahoma" w:hAnsi="Tahoma" w:cs="Tahoma"/>
              </w:rPr>
            </w:pPr>
            <w:r w:rsidRPr="007665FC">
              <w:rPr>
                <w:rFonts w:ascii="Tahoma" w:hAnsi="Tahoma" w:cs="Tahoma"/>
              </w:rPr>
              <w:t>D) understands question words</w:t>
            </w:r>
          </w:p>
          <w:p w14:paraId="6CF9E6E5" w14:textId="07A80E64" w:rsidR="00EA0FAE" w:rsidRPr="007665FC" w:rsidRDefault="00EA0FAE" w:rsidP="00EA0FAE">
            <w:pPr>
              <w:rPr>
                <w:rFonts w:ascii="Tahoma" w:hAnsi="Tahoma" w:cs="Tahoma"/>
              </w:rPr>
            </w:pPr>
            <w:r w:rsidRPr="007665FC">
              <w:rPr>
                <w:rFonts w:ascii="Tahoma" w:hAnsi="Tahoma" w:cs="Tahoma"/>
              </w:rPr>
              <w:t>ELG</w:t>
            </w:r>
          </w:p>
        </w:tc>
      </w:tr>
      <w:tr w:rsidR="00EA0FAE" w:rsidRPr="007665FC" w14:paraId="2D471310" w14:textId="77777777" w:rsidTr="003A11A2">
        <w:tc>
          <w:tcPr>
            <w:tcW w:w="1413" w:type="dxa"/>
          </w:tcPr>
          <w:p w14:paraId="2EA7990F" w14:textId="77777777" w:rsidR="00EA0FAE" w:rsidRPr="007665FC" w:rsidRDefault="00EA0FAE" w:rsidP="003A11A2">
            <w:pPr>
              <w:rPr>
                <w:rFonts w:ascii="Tahoma" w:hAnsi="Tahoma" w:cs="Tahoma"/>
              </w:rPr>
            </w:pPr>
            <w:r w:rsidRPr="007665FC">
              <w:rPr>
                <w:rFonts w:ascii="Tahoma" w:hAnsi="Tahoma" w:cs="Tahoma"/>
              </w:rPr>
              <w:t>Make</w:t>
            </w:r>
          </w:p>
        </w:tc>
        <w:tc>
          <w:tcPr>
            <w:tcW w:w="7603" w:type="dxa"/>
          </w:tcPr>
          <w:p w14:paraId="6EA78FDD" w14:textId="77AF7CDE" w:rsidR="00EA0FAE" w:rsidRPr="007665FC" w:rsidRDefault="00E352D7" w:rsidP="003A11A2">
            <w:pPr>
              <w:rPr>
                <w:rFonts w:ascii="Tahoma" w:hAnsi="Tahoma" w:cs="Tahoma"/>
              </w:rPr>
            </w:pPr>
            <w:r w:rsidRPr="007665FC">
              <w:rPr>
                <w:rFonts w:ascii="Tahoma" w:hAnsi="Tahoma" w:cs="Tahoma"/>
              </w:rPr>
              <w:t>Make an imaginative product using different materials</w:t>
            </w:r>
          </w:p>
        </w:tc>
      </w:tr>
      <w:tr w:rsidR="00C66DA5" w:rsidRPr="007665FC" w14:paraId="71553F23" w14:textId="77777777" w:rsidTr="00D65D9E">
        <w:tc>
          <w:tcPr>
            <w:tcW w:w="1413" w:type="dxa"/>
            <w:shd w:val="clear" w:color="auto" w:fill="D9D9D9" w:themeFill="background1" w:themeFillShade="D9"/>
          </w:tcPr>
          <w:p w14:paraId="69219C52" w14:textId="14F3F382" w:rsidR="00C66DA5" w:rsidRPr="007665FC" w:rsidRDefault="00D65D9E" w:rsidP="003A11A2">
            <w:pPr>
              <w:rPr>
                <w:rFonts w:ascii="Tahoma" w:hAnsi="Tahoma" w:cs="Tahoma"/>
              </w:rPr>
            </w:pPr>
            <w:r w:rsidRPr="007665FC">
              <w:rPr>
                <w:rFonts w:ascii="Tahoma" w:hAnsi="Tahoma" w:cs="Tahoma"/>
              </w:rPr>
              <w:t>checkpoint</w:t>
            </w:r>
          </w:p>
        </w:tc>
        <w:tc>
          <w:tcPr>
            <w:tcW w:w="7603" w:type="dxa"/>
            <w:shd w:val="clear" w:color="auto" w:fill="D9D9D9" w:themeFill="background1" w:themeFillShade="D9"/>
          </w:tcPr>
          <w:p w14:paraId="200332D1" w14:textId="714ADD58" w:rsidR="00C66DA5" w:rsidRPr="007665FC" w:rsidRDefault="00C66DA5" w:rsidP="00C66DA5">
            <w:pPr>
              <w:rPr>
                <w:rFonts w:ascii="Tahoma" w:hAnsi="Tahoma" w:cs="Tahoma"/>
              </w:rPr>
            </w:pPr>
            <w:r w:rsidRPr="007665FC">
              <w:rPr>
                <w:rFonts w:ascii="Tahoma" w:hAnsi="Tahoma" w:cs="Tahoma"/>
              </w:rPr>
              <w:t>A) use blocks to create own simple structure</w:t>
            </w:r>
          </w:p>
          <w:p w14:paraId="601A7799" w14:textId="61E1BAD2" w:rsidR="00C66DA5" w:rsidRPr="007665FC" w:rsidRDefault="00C66DA5" w:rsidP="00C66DA5">
            <w:pPr>
              <w:rPr>
                <w:rFonts w:ascii="Tahoma" w:hAnsi="Tahoma" w:cs="Tahoma"/>
              </w:rPr>
            </w:pPr>
            <w:r w:rsidRPr="007665FC">
              <w:rPr>
                <w:rFonts w:ascii="Tahoma" w:hAnsi="Tahoma" w:cs="Tahoma"/>
              </w:rPr>
              <w:t xml:space="preserve">B) </w:t>
            </w:r>
            <w:r w:rsidR="00935ECE" w:rsidRPr="007665FC">
              <w:rPr>
                <w:rFonts w:ascii="Tahoma" w:hAnsi="Tahoma" w:cs="Tahoma"/>
              </w:rPr>
              <w:t>attempts arches and enclosures using trial and improvement</w:t>
            </w:r>
            <w:r w:rsidR="00935ECE" w:rsidRPr="007665FC">
              <w:rPr>
                <w:rFonts w:ascii="Tahoma" w:hAnsi="Tahoma" w:cs="Tahoma"/>
              </w:rPr>
              <w:t xml:space="preserve"> </w:t>
            </w:r>
          </w:p>
          <w:p w14:paraId="26AC026C" w14:textId="571ADE2F" w:rsidR="00C66DA5" w:rsidRPr="007665FC" w:rsidRDefault="00C66DA5" w:rsidP="00C66DA5">
            <w:pPr>
              <w:rPr>
                <w:rFonts w:ascii="Tahoma" w:hAnsi="Tahoma" w:cs="Tahoma"/>
              </w:rPr>
            </w:pPr>
            <w:r w:rsidRPr="007665FC">
              <w:rPr>
                <w:rFonts w:ascii="Tahoma" w:hAnsi="Tahoma" w:cs="Tahoma"/>
              </w:rPr>
              <w:t xml:space="preserve">C) </w:t>
            </w:r>
            <w:r w:rsidR="00935ECE" w:rsidRPr="007665FC">
              <w:rPr>
                <w:rFonts w:ascii="Tahoma" w:hAnsi="Tahoma" w:cs="Tahoma"/>
              </w:rPr>
              <w:t>investigate turning and flipping objects, visualising how they might fit</w:t>
            </w:r>
          </w:p>
          <w:p w14:paraId="72D4B8F7" w14:textId="53278A88" w:rsidR="00935ECE" w:rsidRDefault="00C66DA5" w:rsidP="00935ECE">
            <w:pPr>
              <w:rPr>
                <w:rFonts w:ascii="Tahoma" w:hAnsi="Tahoma" w:cs="Tahoma"/>
              </w:rPr>
            </w:pPr>
            <w:r w:rsidRPr="007665FC">
              <w:rPr>
                <w:rFonts w:ascii="Tahoma" w:hAnsi="Tahoma" w:cs="Tahoma"/>
              </w:rPr>
              <w:t xml:space="preserve">D) </w:t>
            </w:r>
            <w:r w:rsidR="00935ECE">
              <w:rPr>
                <w:rFonts w:ascii="Tahoma" w:hAnsi="Tahoma" w:cs="Tahoma"/>
              </w:rPr>
              <w:t>make joins using different techniques</w:t>
            </w:r>
          </w:p>
          <w:p w14:paraId="4976E5A8" w14:textId="36C30648" w:rsidR="00935ECE" w:rsidRPr="007665FC" w:rsidRDefault="00935ECE" w:rsidP="00935ECE">
            <w:pPr>
              <w:rPr>
                <w:rFonts w:ascii="Tahoma" w:hAnsi="Tahoma" w:cs="Tahoma"/>
              </w:rPr>
            </w:pPr>
            <w:r>
              <w:rPr>
                <w:rFonts w:ascii="Tahoma" w:hAnsi="Tahoma" w:cs="Tahoma"/>
              </w:rPr>
              <w:t>ELG</w:t>
            </w:r>
          </w:p>
        </w:tc>
      </w:tr>
      <w:tr w:rsidR="00EA0FAE" w:rsidRPr="007665FC" w14:paraId="4983CF4D" w14:textId="77777777" w:rsidTr="003A11A2">
        <w:tc>
          <w:tcPr>
            <w:tcW w:w="1413" w:type="dxa"/>
          </w:tcPr>
          <w:p w14:paraId="1AB3175E" w14:textId="77777777" w:rsidR="00EA0FAE" w:rsidRPr="007665FC" w:rsidRDefault="00EA0FAE" w:rsidP="003A11A2">
            <w:pPr>
              <w:rPr>
                <w:rFonts w:ascii="Tahoma" w:hAnsi="Tahoma" w:cs="Tahoma"/>
              </w:rPr>
            </w:pPr>
            <w:r w:rsidRPr="007665FC">
              <w:rPr>
                <w:rFonts w:ascii="Tahoma" w:hAnsi="Tahoma" w:cs="Tahoma"/>
              </w:rPr>
              <w:t>Move</w:t>
            </w:r>
          </w:p>
        </w:tc>
        <w:tc>
          <w:tcPr>
            <w:tcW w:w="7603" w:type="dxa"/>
          </w:tcPr>
          <w:p w14:paraId="639440B8" w14:textId="77777777" w:rsidR="00EA0FAE" w:rsidRPr="007665FC" w:rsidRDefault="00EA0FAE" w:rsidP="003A11A2">
            <w:pPr>
              <w:rPr>
                <w:rFonts w:ascii="Tahoma" w:hAnsi="Tahoma" w:cs="Tahoma"/>
              </w:rPr>
            </w:pPr>
            <w:r w:rsidRPr="007665FC">
              <w:rPr>
                <w:rFonts w:ascii="Tahoma" w:hAnsi="Tahoma" w:cs="Tahoma"/>
              </w:rPr>
              <w:t>Move confidently in a variety of ways</w:t>
            </w:r>
          </w:p>
        </w:tc>
      </w:tr>
      <w:tr w:rsidR="00C66DA5" w:rsidRPr="007665FC" w14:paraId="09743268" w14:textId="77777777" w:rsidTr="00D65D9E">
        <w:tc>
          <w:tcPr>
            <w:tcW w:w="1413" w:type="dxa"/>
            <w:shd w:val="clear" w:color="auto" w:fill="D9D9D9" w:themeFill="background1" w:themeFillShade="D9"/>
          </w:tcPr>
          <w:p w14:paraId="2F190F44" w14:textId="6DD17613" w:rsidR="00C66DA5" w:rsidRPr="007665FC" w:rsidRDefault="00D65D9E" w:rsidP="003A11A2">
            <w:pPr>
              <w:rPr>
                <w:rFonts w:ascii="Tahoma" w:hAnsi="Tahoma" w:cs="Tahoma"/>
              </w:rPr>
            </w:pPr>
            <w:r w:rsidRPr="007665FC">
              <w:rPr>
                <w:rFonts w:ascii="Tahoma" w:hAnsi="Tahoma" w:cs="Tahoma"/>
              </w:rPr>
              <w:t>checkpoint</w:t>
            </w:r>
          </w:p>
        </w:tc>
        <w:tc>
          <w:tcPr>
            <w:tcW w:w="7603" w:type="dxa"/>
            <w:shd w:val="clear" w:color="auto" w:fill="D9D9D9" w:themeFill="background1" w:themeFillShade="D9"/>
          </w:tcPr>
          <w:p w14:paraId="43C5EE7E" w14:textId="7098817A" w:rsidR="00C66DA5" w:rsidRPr="007665FC" w:rsidRDefault="00C66DA5" w:rsidP="00C66DA5">
            <w:pPr>
              <w:rPr>
                <w:rFonts w:ascii="Tahoma" w:hAnsi="Tahoma" w:cs="Tahoma"/>
              </w:rPr>
            </w:pPr>
            <w:r w:rsidRPr="007665FC">
              <w:rPr>
                <w:rFonts w:ascii="Tahoma" w:hAnsi="Tahoma" w:cs="Tahoma"/>
              </w:rPr>
              <w:t xml:space="preserve">A) </w:t>
            </w:r>
            <w:r w:rsidR="007665FC">
              <w:rPr>
                <w:rFonts w:ascii="Tahoma" w:hAnsi="Tahoma" w:cs="Tahoma"/>
              </w:rPr>
              <w:t>p</w:t>
            </w:r>
            <w:r w:rsidRPr="007665FC">
              <w:rPr>
                <w:rFonts w:ascii="Tahoma" w:hAnsi="Tahoma" w:cs="Tahoma"/>
              </w:rPr>
              <w:t xml:space="preserve">articipates in finger actions and rhymes </w:t>
            </w:r>
          </w:p>
          <w:p w14:paraId="47B9E5F9" w14:textId="56E665E9" w:rsidR="00C66DA5" w:rsidRPr="007665FC" w:rsidRDefault="00C66DA5" w:rsidP="00C66DA5">
            <w:pPr>
              <w:rPr>
                <w:rFonts w:ascii="Tahoma" w:hAnsi="Tahoma" w:cs="Tahoma"/>
              </w:rPr>
            </w:pPr>
            <w:r w:rsidRPr="007665FC">
              <w:rPr>
                <w:rFonts w:ascii="Tahoma" w:hAnsi="Tahoma" w:cs="Tahoma"/>
              </w:rPr>
              <w:t xml:space="preserve">B) </w:t>
            </w:r>
            <w:r w:rsidR="007665FC">
              <w:rPr>
                <w:rFonts w:ascii="Tahoma" w:hAnsi="Tahoma" w:cs="Tahoma"/>
              </w:rPr>
              <w:t>c</w:t>
            </w:r>
            <w:r w:rsidRPr="007665FC">
              <w:rPr>
                <w:rFonts w:ascii="Tahoma" w:hAnsi="Tahoma" w:cs="Tahoma"/>
              </w:rPr>
              <w:t>an kick, throw, and catch a large ball</w:t>
            </w:r>
          </w:p>
          <w:p w14:paraId="7066337E" w14:textId="45A5F1F9" w:rsidR="00C66DA5" w:rsidRPr="007665FC" w:rsidRDefault="007665FC" w:rsidP="00C66DA5">
            <w:pPr>
              <w:rPr>
                <w:rFonts w:ascii="Tahoma" w:hAnsi="Tahoma" w:cs="Tahoma"/>
              </w:rPr>
            </w:pPr>
            <w:r>
              <w:rPr>
                <w:rFonts w:ascii="Tahoma" w:hAnsi="Tahoma" w:cs="Tahoma"/>
              </w:rPr>
              <w:t>C) r</w:t>
            </w:r>
            <w:r w:rsidR="00C66DA5" w:rsidRPr="007665FC">
              <w:rPr>
                <w:rFonts w:ascii="Tahoma" w:hAnsi="Tahoma" w:cs="Tahoma"/>
              </w:rPr>
              <w:t>uns negotiating space, speed and direction</w:t>
            </w:r>
          </w:p>
          <w:p w14:paraId="2B29DED7" w14:textId="51265987" w:rsidR="00C66DA5" w:rsidRPr="007665FC" w:rsidRDefault="00C66DA5" w:rsidP="00C66DA5">
            <w:pPr>
              <w:rPr>
                <w:rFonts w:ascii="Tahoma" w:hAnsi="Tahoma" w:cs="Tahoma"/>
              </w:rPr>
            </w:pPr>
            <w:r w:rsidRPr="007665FC">
              <w:rPr>
                <w:rFonts w:ascii="Tahoma" w:hAnsi="Tahoma" w:cs="Tahoma"/>
              </w:rPr>
              <w:t>D) choose to move in a range of ways making changes to body shape,</w:t>
            </w:r>
            <w:r w:rsidR="00D65D9E" w:rsidRPr="007665FC">
              <w:rPr>
                <w:rFonts w:ascii="Tahoma" w:hAnsi="Tahoma" w:cs="Tahoma"/>
              </w:rPr>
              <w:t xml:space="preserve"> </w:t>
            </w:r>
            <w:r w:rsidRPr="007665FC">
              <w:rPr>
                <w:rFonts w:ascii="Tahoma" w:hAnsi="Tahoma" w:cs="Tahoma"/>
              </w:rPr>
              <w:t>position and pace</w:t>
            </w:r>
          </w:p>
          <w:p w14:paraId="6F6B7BAB" w14:textId="32F6DE96" w:rsidR="00C66DA5" w:rsidRPr="007665FC" w:rsidRDefault="00C66DA5" w:rsidP="00C66DA5">
            <w:pPr>
              <w:rPr>
                <w:rFonts w:ascii="Tahoma" w:hAnsi="Tahoma" w:cs="Tahoma"/>
              </w:rPr>
            </w:pPr>
            <w:r w:rsidRPr="007665FC">
              <w:rPr>
                <w:rFonts w:ascii="Tahoma" w:hAnsi="Tahoma" w:cs="Tahoma"/>
              </w:rPr>
              <w:t>ELG</w:t>
            </w:r>
          </w:p>
        </w:tc>
      </w:tr>
      <w:tr w:rsidR="00EA0FAE" w:rsidRPr="007665FC" w14:paraId="209E10B3" w14:textId="77777777" w:rsidTr="003A11A2">
        <w:tc>
          <w:tcPr>
            <w:tcW w:w="1413" w:type="dxa"/>
          </w:tcPr>
          <w:p w14:paraId="60B48B7F" w14:textId="77777777" w:rsidR="00EA0FAE" w:rsidRPr="007665FC" w:rsidRDefault="00EA0FAE" w:rsidP="003A11A2">
            <w:pPr>
              <w:rPr>
                <w:rFonts w:ascii="Tahoma" w:hAnsi="Tahoma" w:cs="Tahoma"/>
              </w:rPr>
            </w:pPr>
            <w:r w:rsidRPr="007665FC">
              <w:rPr>
                <w:rFonts w:ascii="Tahoma" w:hAnsi="Tahoma" w:cs="Tahoma"/>
              </w:rPr>
              <w:t>Create</w:t>
            </w:r>
          </w:p>
        </w:tc>
        <w:tc>
          <w:tcPr>
            <w:tcW w:w="7603" w:type="dxa"/>
          </w:tcPr>
          <w:p w14:paraId="09586EC4" w14:textId="3C382B83" w:rsidR="00EA0FAE" w:rsidRPr="007665FC" w:rsidRDefault="00EA0FAE" w:rsidP="003A11A2">
            <w:pPr>
              <w:rPr>
                <w:rFonts w:ascii="Tahoma" w:hAnsi="Tahoma" w:cs="Tahoma"/>
              </w:rPr>
            </w:pPr>
            <w:r w:rsidRPr="007665FC">
              <w:rPr>
                <w:rFonts w:ascii="Tahoma" w:hAnsi="Tahoma" w:cs="Tahoma"/>
              </w:rPr>
              <w:t>Create a healthy dish</w:t>
            </w:r>
            <w:r w:rsidR="00E352D7" w:rsidRPr="007665FC">
              <w:rPr>
                <w:rFonts w:ascii="Tahoma" w:hAnsi="Tahoma" w:cs="Tahoma"/>
              </w:rPr>
              <w:t xml:space="preserve"> to share with friends and family</w:t>
            </w:r>
          </w:p>
        </w:tc>
      </w:tr>
      <w:tr w:rsidR="00D65D9E" w:rsidRPr="007665FC" w14:paraId="26ECEFD6" w14:textId="77777777" w:rsidTr="00D65D9E">
        <w:tc>
          <w:tcPr>
            <w:tcW w:w="1413" w:type="dxa"/>
            <w:shd w:val="clear" w:color="auto" w:fill="D9D9D9" w:themeFill="background1" w:themeFillShade="D9"/>
          </w:tcPr>
          <w:p w14:paraId="77CD3456" w14:textId="17ABB6EC" w:rsidR="00D65D9E" w:rsidRPr="007665FC" w:rsidRDefault="00D65D9E" w:rsidP="003A11A2">
            <w:pPr>
              <w:rPr>
                <w:rFonts w:ascii="Tahoma" w:hAnsi="Tahoma" w:cs="Tahoma"/>
              </w:rPr>
            </w:pPr>
            <w:r w:rsidRPr="007665FC">
              <w:rPr>
                <w:rFonts w:ascii="Tahoma" w:hAnsi="Tahoma" w:cs="Tahoma"/>
              </w:rPr>
              <w:t>checkpoint</w:t>
            </w:r>
          </w:p>
        </w:tc>
        <w:tc>
          <w:tcPr>
            <w:tcW w:w="7603" w:type="dxa"/>
            <w:shd w:val="clear" w:color="auto" w:fill="D9D9D9" w:themeFill="background1" w:themeFillShade="D9"/>
          </w:tcPr>
          <w:p w14:paraId="3C59A7BC" w14:textId="5910E089" w:rsidR="00D65D9E" w:rsidRPr="007665FC" w:rsidRDefault="00D65D9E" w:rsidP="00D65D9E">
            <w:pPr>
              <w:rPr>
                <w:rFonts w:ascii="Tahoma" w:hAnsi="Tahoma" w:cs="Tahoma"/>
              </w:rPr>
            </w:pPr>
            <w:r w:rsidRPr="007665FC">
              <w:rPr>
                <w:rFonts w:ascii="Tahoma" w:hAnsi="Tahoma" w:cs="Tahoma"/>
              </w:rPr>
              <w:t>A) develops own likes and dislikes of food and drink</w:t>
            </w:r>
          </w:p>
          <w:p w14:paraId="7782C7C0" w14:textId="4E47CB63" w:rsidR="00D65D9E" w:rsidRPr="007665FC" w:rsidRDefault="00D65D9E" w:rsidP="00D65D9E">
            <w:pPr>
              <w:rPr>
                <w:rFonts w:ascii="Tahoma" w:hAnsi="Tahoma" w:cs="Tahoma"/>
              </w:rPr>
            </w:pPr>
            <w:r w:rsidRPr="007665FC">
              <w:rPr>
                <w:rFonts w:ascii="Tahoma" w:hAnsi="Tahoma" w:cs="Tahoma"/>
              </w:rPr>
              <w:t xml:space="preserve">B) feeds self competently </w:t>
            </w:r>
            <w:r w:rsidR="00AB7CFF">
              <w:rPr>
                <w:rFonts w:ascii="Tahoma" w:hAnsi="Tahoma" w:cs="Tahoma"/>
              </w:rPr>
              <w:t>using tools</w:t>
            </w:r>
          </w:p>
          <w:p w14:paraId="0DF54028" w14:textId="59C4B87A" w:rsidR="00D65D9E" w:rsidRPr="007665FC" w:rsidRDefault="00D65D9E" w:rsidP="00D65D9E">
            <w:pPr>
              <w:rPr>
                <w:rFonts w:ascii="Tahoma" w:hAnsi="Tahoma" w:cs="Tahoma"/>
              </w:rPr>
            </w:pPr>
            <w:r w:rsidRPr="007665FC">
              <w:rPr>
                <w:rFonts w:ascii="Tahoma" w:hAnsi="Tahoma" w:cs="Tahoma"/>
              </w:rPr>
              <w:t>C) shows an understanding of tools and equipment and how they can be used safely</w:t>
            </w:r>
          </w:p>
          <w:p w14:paraId="623463C6" w14:textId="6468F08A" w:rsidR="00AB7CFF" w:rsidRDefault="00D65D9E" w:rsidP="00AB7CFF">
            <w:pPr>
              <w:rPr>
                <w:rFonts w:ascii="Tahoma" w:hAnsi="Tahoma" w:cs="Tahoma"/>
              </w:rPr>
            </w:pPr>
            <w:r w:rsidRPr="007665FC">
              <w:rPr>
                <w:rFonts w:ascii="Tahoma" w:hAnsi="Tahoma" w:cs="Tahoma"/>
              </w:rPr>
              <w:t xml:space="preserve">D) describes </w:t>
            </w:r>
            <w:r w:rsidR="00AB7CFF">
              <w:rPr>
                <w:rFonts w:ascii="Tahoma" w:hAnsi="Tahoma" w:cs="Tahoma"/>
              </w:rPr>
              <w:t xml:space="preserve">the </w:t>
            </w:r>
            <w:r w:rsidRPr="007665FC">
              <w:rPr>
                <w:rFonts w:ascii="Tahoma" w:hAnsi="Tahoma" w:cs="Tahoma"/>
              </w:rPr>
              <w:t xml:space="preserve">tastes </w:t>
            </w:r>
            <w:r w:rsidR="00AB7CFF">
              <w:rPr>
                <w:rFonts w:ascii="Tahoma" w:hAnsi="Tahoma" w:cs="Tahoma"/>
              </w:rPr>
              <w:t>of a variety of foods</w:t>
            </w:r>
          </w:p>
          <w:p w14:paraId="165DC8CC" w14:textId="7CBC6324" w:rsidR="00D65D9E" w:rsidRPr="007665FC" w:rsidRDefault="00D65D9E" w:rsidP="00AB7CFF">
            <w:pPr>
              <w:rPr>
                <w:rFonts w:ascii="Tahoma" w:hAnsi="Tahoma" w:cs="Tahoma"/>
              </w:rPr>
            </w:pPr>
            <w:r w:rsidRPr="007665FC">
              <w:rPr>
                <w:rFonts w:ascii="Tahoma" w:hAnsi="Tahoma" w:cs="Tahoma"/>
              </w:rPr>
              <w:t>ELG</w:t>
            </w:r>
          </w:p>
        </w:tc>
      </w:tr>
      <w:tr w:rsidR="00EA0FAE" w:rsidRPr="007665FC" w14:paraId="205ADCB2" w14:textId="77777777" w:rsidTr="003A11A2">
        <w:tc>
          <w:tcPr>
            <w:tcW w:w="1413" w:type="dxa"/>
          </w:tcPr>
          <w:p w14:paraId="6AF35F0B" w14:textId="70DD7FC8" w:rsidR="00EA0FAE" w:rsidRPr="007665FC" w:rsidRDefault="001A5CE1" w:rsidP="003A11A2">
            <w:pPr>
              <w:rPr>
                <w:rFonts w:ascii="Tahoma" w:hAnsi="Tahoma" w:cs="Tahoma"/>
              </w:rPr>
            </w:pPr>
            <w:r w:rsidRPr="007665FC">
              <w:rPr>
                <w:rFonts w:ascii="Tahoma" w:hAnsi="Tahoma" w:cs="Tahoma"/>
              </w:rPr>
              <w:t>Write</w:t>
            </w:r>
          </w:p>
        </w:tc>
        <w:tc>
          <w:tcPr>
            <w:tcW w:w="7603" w:type="dxa"/>
          </w:tcPr>
          <w:p w14:paraId="159215CB" w14:textId="769F79AA" w:rsidR="00EA0FAE" w:rsidRPr="007665FC" w:rsidRDefault="001A5CE1" w:rsidP="003A11A2">
            <w:pPr>
              <w:rPr>
                <w:rFonts w:ascii="Tahoma" w:hAnsi="Tahoma" w:cs="Tahoma"/>
              </w:rPr>
            </w:pPr>
            <w:r w:rsidRPr="007665FC">
              <w:rPr>
                <w:rFonts w:ascii="Tahoma" w:hAnsi="Tahoma" w:cs="Tahoma"/>
              </w:rPr>
              <w:t>Write a simple sentence</w:t>
            </w:r>
          </w:p>
        </w:tc>
      </w:tr>
      <w:tr w:rsidR="00D65D9E" w:rsidRPr="007665FC" w14:paraId="266DD456" w14:textId="77777777" w:rsidTr="00D65D9E">
        <w:tc>
          <w:tcPr>
            <w:tcW w:w="1413" w:type="dxa"/>
            <w:shd w:val="clear" w:color="auto" w:fill="D9D9D9" w:themeFill="background1" w:themeFillShade="D9"/>
          </w:tcPr>
          <w:p w14:paraId="545E6FB3" w14:textId="319528EB" w:rsidR="00D65D9E" w:rsidRPr="007665FC" w:rsidRDefault="00D65D9E" w:rsidP="003A11A2">
            <w:pPr>
              <w:rPr>
                <w:rFonts w:ascii="Tahoma" w:hAnsi="Tahoma" w:cs="Tahoma"/>
              </w:rPr>
            </w:pPr>
            <w:r w:rsidRPr="007665FC">
              <w:rPr>
                <w:rFonts w:ascii="Tahoma" w:hAnsi="Tahoma" w:cs="Tahoma"/>
              </w:rPr>
              <w:t>checkpoint</w:t>
            </w:r>
          </w:p>
        </w:tc>
        <w:tc>
          <w:tcPr>
            <w:tcW w:w="7603" w:type="dxa"/>
            <w:shd w:val="clear" w:color="auto" w:fill="D9D9D9" w:themeFill="background1" w:themeFillShade="D9"/>
          </w:tcPr>
          <w:p w14:paraId="2011C18C" w14:textId="7E15AF60" w:rsidR="00D65D9E" w:rsidRPr="007665FC" w:rsidRDefault="00D65D9E" w:rsidP="00D65D9E">
            <w:pPr>
              <w:rPr>
                <w:rFonts w:ascii="Tahoma" w:hAnsi="Tahoma" w:cs="Tahoma"/>
              </w:rPr>
            </w:pPr>
            <w:r w:rsidRPr="007665FC">
              <w:rPr>
                <w:rFonts w:ascii="Tahoma" w:hAnsi="Tahoma" w:cs="Tahoma"/>
              </w:rPr>
              <w:t xml:space="preserve">A) when holding a </w:t>
            </w:r>
            <w:r w:rsidR="001A5CE1" w:rsidRPr="007665FC">
              <w:rPr>
                <w:rFonts w:ascii="Tahoma" w:hAnsi="Tahoma" w:cs="Tahoma"/>
              </w:rPr>
              <w:t xml:space="preserve">mark making </w:t>
            </w:r>
            <w:r w:rsidRPr="007665FC">
              <w:rPr>
                <w:rFonts w:ascii="Tahoma" w:hAnsi="Tahoma" w:cs="Tahoma"/>
              </w:rPr>
              <w:t>tool, makes a connection between movement and mark</w:t>
            </w:r>
          </w:p>
          <w:p w14:paraId="226D48A1" w14:textId="77777777" w:rsidR="0000325C" w:rsidRPr="007665FC" w:rsidRDefault="00D65D9E" w:rsidP="0000325C">
            <w:pPr>
              <w:rPr>
                <w:rFonts w:ascii="Tahoma" w:hAnsi="Tahoma" w:cs="Tahoma"/>
              </w:rPr>
            </w:pPr>
            <w:r w:rsidRPr="007665FC">
              <w:rPr>
                <w:rFonts w:ascii="Tahoma" w:hAnsi="Tahoma" w:cs="Tahoma"/>
              </w:rPr>
              <w:t xml:space="preserve">B) shows increasing control when using </w:t>
            </w:r>
            <w:r w:rsidR="001A5CE1" w:rsidRPr="007665FC">
              <w:rPr>
                <w:rFonts w:ascii="Tahoma" w:hAnsi="Tahoma" w:cs="Tahoma"/>
              </w:rPr>
              <w:t>writing tools</w:t>
            </w:r>
            <w:r w:rsidR="0000325C" w:rsidRPr="007665FC">
              <w:rPr>
                <w:rFonts w:ascii="Tahoma" w:hAnsi="Tahoma" w:cs="Tahoma"/>
              </w:rPr>
              <w:t xml:space="preserve"> </w:t>
            </w:r>
            <w:r w:rsidR="0000325C" w:rsidRPr="007665FC">
              <w:rPr>
                <w:rFonts w:ascii="Tahoma" w:hAnsi="Tahoma" w:cs="Tahoma"/>
              </w:rPr>
              <w:t>showing preference for a dominant hand</w:t>
            </w:r>
          </w:p>
          <w:p w14:paraId="64B89785" w14:textId="24FB223B" w:rsidR="00D65D9E" w:rsidRPr="007665FC" w:rsidRDefault="00D65D9E" w:rsidP="00D65D9E">
            <w:pPr>
              <w:rPr>
                <w:rFonts w:ascii="Tahoma" w:hAnsi="Tahoma" w:cs="Tahoma"/>
              </w:rPr>
            </w:pPr>
            <w:r w:rsidRPr="007665FC">
              <w:rPr>
                <w:rFonts w:ascii="Tahoma" w:hAnsi="Tahoma" w:cs="Tahoma"/>
              </w:rPr>
              <w:t xml:space="preserve">C) </w:t>
            </w:r>
            <w:r w:rsidR="001A5CE1" w:rsidRPr="007665FC">
              <w:rPr>
                <w:rFonts w:ascii="Tahoma" w:hAnsi="Tahoma" w:cs="Tahoma"/>
              </w:rPr>
              <w:t>begins to form letters accurately</w:t>
            </w:r>
            <w:r w:rsidR="0000325C" w:rsidRPr="007665FC">
              <w:rPr>
                <w:rFonts w:ascii="Tahoma" w:hAnsi="Tahoma" w:cs="Tahoma"/>
              </w:rPr>
              <w:t xml:space="preserve"> </w:t>
            </w:r>
          </w:p>
          <w:p w14:paraId="338B18D0" w14:textId="51D45095" w:rsidR="00D65D9E" w:rsidRPr="007665FC" w:rsidRDefault="00D65D9E" w:rsidP="00D65D9E">
            <w:pPr>
              <w:rPr>
                <w:rFonts w:ascii="Tahoma" w:hAnsi="Tahoma" w:cs="Tahoma"/>
              </w:rPr>
            </w:pPr>
            <w:r w:rsidRPr="007665FC">
              <w:rPr>
                <w:rFonts w:ascii="Tahoma" w:hAnsi="Tahoma" w:cs="Tahoma"/>
              </w:rPr>
              <w:t xml:space="preserve">D) </w:t>
            </w:r>
            <w:r w:rsidR="0000325C" w:rsidRPr="007665FC">
              <w:rPr>
                <w:rFonts w:ascii="Tahoma" w:hAnsi="Tahoma" w:cs="Tahoma"/>
              </w:rPr>
              <w:t>applies</w:t>
            </w:r>
            <w:r w:rsidR="0000325C" w:rsidRPr="007665FC">
              <w:rPr>
                <w:rFonts w:ascii="Tahoma" w:hAnsi="Tahoma" w:cs="Tahoma"/>
              </w:rPr>
              <w:t xml:space="preserve"> phonetical knowledge</w:t>
            </w:r>
            <w:r w:rsidR="0000325C" w:rsidRPr="007665FC">
              <w:rPr>
                <w:rFonts w:ascii="Tahoma" w:hAnsi="Tahoma" w:cs="Tahoma"/>
              </w:rPr>
              <w:t xml:space="preserve"> to write words</w:t>
            </w:r>
          </w:p>
          <w:p w14:paraId="45F0154C" w14:textId="6A497B72" w:rsidR="00D65D9E" w:rsidRPr="007665FC" w:rsidRDefault="00D65D9E" w:rsidP="00D65D9E">
            <w:pPr>
              <w:rPr>
                <w:rFonts w:ascii="Tahoma" w:hAnsi="Tahoma" w:cs="Tahoma"/>
              </w:rPr>
            </w:pPr>
            <w:r w:rsidRPr="007665FC">
              <w:rPr>
                <w:rFonts w:ascii="Tahoma" w:hAnsi="Tahoma" w:cs="Tahoma"/>
              </w:rPr>
              <w:t>ELG</w:t>
            </w:r>
          </w:p>
        </w:tc>
      </w:tr>
      <w:tr w:rsidR="00EA0FAE" w:rsidRPr="007665FC" w14:paraId="5E6191C3" w14:textId="77777777" w:rsidTr="003A11A2">
        <w:tc>
          <w:tcPr>
            <w:tcW w:w="1413" w:type="dxa"/>
          </w:tcPr>
          <w:p w14:paraId="58D16B3C" w14:textId="77777777" w:rsidR="00EA0FAE" w:rsidRPr="007665FC" w:rsidRDefault="00EA0FAE" w:rsidP="003A11A2">
            <w:pPr>
              <w:rPr>
                <w:rFonts w:ascii="Tahoma" w:hAnsi="Tahoma" w:cs="Tahoma"/>
              </w:rPr>
            </w:pPr>
            <w:r w:rsidRPr="007665FC">
              <w:rPr>
                <w:rFonts w:ascii="Tahoma" w:hAnsi="Tahoma" w:cs="Tahoma"/>
              </w:rPr>
              <w:t>Remember</w:t>
            </w:r>
          </w:p>
        </w:tc>
        <w:tc>
          <w:tcPr>
            <w:tcW w:w="7603" w:type="dxa"/>
          </w:tcPr>
          <w:p w14:paraId="750BBD14" w14:textId="442610F1" w:rsidR="00EA0FAE" w:rsidRPr="007665FC" w:rsidRDefault="00EA0FAE" w:rsidP="003A11A2">
            <w:pPr>
              <w:rPr>
                <w:rFonts w:ascii="Tahoma" w:hAnsi="Tahoma" w:cs="Tahoma"/>
              </w:rPr>
            </w:pPr>
            <w:r w:rsidRPr="007665FC">
              <w:rPr>
                <w:rFonts w:ascii="Tahoma" w:hAnsi="Tahoma" w:cs="Tahoma"/>
              </w:rPr>
              <w:t>Remember the key parts of a story</w:t>
            </w:r>
            <w:r w:rsidR="00E352D7" w:rsidRPr="007665FC">
              <w:rPr>
                <w:rFonts w:ascii="Tahoma" w:hAnsi="Tahoma" w:cs="Tahoma"/>
              </w:rPr>
              <w:t xml:space="preserve"> and discuss characters and events</w:t>
            </w:r>
          </w:p>
        </w:tc>
      </w:tr>
      <w:tr w:rsidR="00D65D9E" w:rsidRPr="007665FC" w14:paraId="57AC1119" w14:textId="77777777" w:rsidTr="00D65D9E">
        <w:tc>
          <w:tcPr>
            <w:tcW w:w="1413" w:type="dxa"/>
            <w:shd w:val="clear" w:color="auto" w:fill="D9D9D9" w:themeFill="background1" w:themeFillShade="D9"/>
          </w:tcPr>
          <w:p w14:paraId="6BA72078" w14:textId="424F8727" w:rsidR="00D65D9E" w:rsidRPr="007665FC" w:rsidRDefault="00D65D9E" w:rsidP="003A11A2">
            <w:pPr>
              <w:rPr>
                <w:rFonts w:ascii="Tahoma" w:hAnsi="Tahoma" w:cs="Tahoma"/>
              </w:rPr>
            </w:pPr>
            <w:r w:rsidRPr="007665FC">
              <w:rPr>
                <w:rFonts w:ascii="Tahoma" w:hAnsi="Tahoma" w:cs="Tahoma"/>
              </w:rPr>
              <w:t>checkpoint</w:t>
            </w:r>
          </w:p>
        </w:tc>
        <w:tc>
          <w:tcPr>
            <w:tcW w:w="7603" w:type="dxa"/>
            <w:shd w:val="clear" w:color="auto" w:fill="D9D9D9" w:themeFill="background1" w:themeFillShade="D9"/>
          </w:tcPr>
          <w:p w14:paraId="6C5228C5" w14:textId="77777777" w:rsidR="00D65D9E" w:rsidRPr="007665FC" w:rsidRDefault="00D65D9E" w:rsidP="00D65D9E">
            <w:pPr>
              <w:rPr>
                <w:rFonts w:ascii="Tahoma" w:hAnsi="Tahoma" w:cs="Tahoma"/>
              </w:rPr>
            </w:pPr>
            <w:r w:rsidRPr="007665FC">
              <w:rPr>
                <w:rFonts w:ascii="Tahoma" w:hAnsi="Tahoma" w:cs="Tahoma"/>
              </w:rPr>
              <w:t>A) joins in with actions and words in familiar stories</w:t>
            </w:r>
          </w:p>
          <w:p w14:paraId="4EFE7690" w14:textId="00FD012C" w:rsidR="00D65D9E" w:rsidRPr="007665FC" w:rsidRDefault="00D65D9E" w:rsidP="00D65D9E">
            <w:pPr>
              <w:rPr>
                <w:rFonts w:ascii="Tahoma" w:hAnsi="Tahoma" w:cs="Tahoma"/>
              </w:rPr>
            </w:pPr>
            <w:r w:rsidRPr="007665FC">
              <w:rPr>
                <w:rFonts w:ascii="Tahoma" w:hAnsi="Tahoma" w:cs="Tahoma"/>
              </w:rPr>
              <w:t>B) choose favourite story/rhyme/song</w:t>
            </w:r>
          </w:p>
          <w:p w14:paraId="2854A9CF" w14:textId="77777777" w:rsidR="00D65D9E" w:rsidRPr="007665FC" w:rsidRDefault="00D65D9E" w:rsidP="00D65D9E">
            <w:pPr>
              <w:rPr>
                <w:rFonts w:ascii="Tahoma" w:hAnsi="Tahoma" w:cs="Tahoma"/>
              </w:rPr>
            </w:pPr>
            <w:r w:rsidRPr="007665FC">
              <w:rPr>
                <w:rFonts w:ascii="Tahoma" w:hAnsi="Tahoma" w:cs="Tahoma"/>
              </w:rPr>
              <w:t>C) discusses events and characters</w:t>
            </w:r>
          </w:p>
          <w:p w14:paraId="2438DD69" w14:textId="3492DB8A" w:rsidR="00D65D9E" w:rsidRPr="007665FC" w:rsidRDefault="00D65D9E" w:rsidP="00D65D9E">
            <w:pPr>
              <w:rPr>
                <w:rFonts w:ascii="Tahoma" w:hAnsi="Tahoma" w:cs="Tahoma"/>
              </w:rPr>
            </w:pPr>
            <w:r w:rsidRPr="007665FC">
              <w:rPr>
                <w:rFonts w:ascii="Tahoma" w:hAnsi="Tahoma" w:cs="Tahoma"/>
              </w:rPr>
              <w:t>D) re-enacts and reinvents stories they have heard in their play</w:t>
            </w:r>
          </w:p>
          <w:p w14:paraId="05959CC6" w14:textId="66D8BF89" w:rsidR="00D65D9E" w:rsidRPr="007665FC" w:rsidRDefault="00D65D9E" w:rsidP="00D65D9E">
            <w:pPr>
              <w:rPr>
                <w:rFonts w:ascii="Tahoma" w:hAnsi="Tahoma" w:cs="Tahoma"/>
              </w:rPr>
            </w:pPr>
            <w:r w:rsidRPr="007665FC">
              <w:rPr>
                <w:rFonts w:ascii="Tahoma" w:hAnsi="Tahoma" w:cs="Tahoma"/>
              </w:rPr>
              <w:t>ELG</w:t>
            </w:r>
          </w:p>
        </w:tc>
      </w:tr>
      <w:tr w:rsidR="00EA0FAE" w:rsidRPr="007665FC" w14:paraId="0D485882" w14:textId="77777777" w:rsidTr="003A11A2">
        <w:tc>
          <w:tcPr>
            <w:tcW w:w="1413" w:type="dxa"/>
          </w:tcPr>
          <w:p w14:paraId="6021DC73" w14:textId="429D87BD" w:rsidR="00EA0FAE" w:rsidRPr="007665FC" w:rsidRDefault="0000325C" w:rsidP="003A11A2">
            <w:pPr>
              <w:rPr>
                <w:rFonts w:ascii="Tahoma" w:hAnsi="Tahoma" w:cs="Tahoma"/>
              </w:rPr>
            </w:pPr>
            <w:r w:rsidRPr="007665FC">
              <w:rPr>
                <w:rFonts w:ascii="Tahoma" w:hAnsi="Tahoma" w:cs="Tahoma"/>
              </w:rPr>
              <w:t>Explore</w:t>
            </w:r>
          </w:p>
        </w:tc>
        <w:tc>
          <w:tcPr>
            <w:tcW w:w="7603" w:type="dxa"/>
          </w:tcPr>
          <w:p w14:paraId="0E13163A" w14:textId="22A0E975" w:rsidR="00EA0FAE" w:rsidRPr="007665FC" w:rsidRDefault="0000325C" w:rsidP="003A11A2">
            <w:pPr>
              <w:rPr>
                <w:rFonts w:ascii="Tahoma" w:hAnsi="Tahoma" w:cs="Tahoma"/>
              </w:rPr>
            </w:pPr>
            <w:r w:rsidRPr="007665FC">
              <w:rPr>
                <w:rFonts w:ascii="Tahoma" w:hAnsi="Tahoma" w:cs="Tahoma"/>
              </w:rPr>
              <w:t>Explore and represent numbers</w:t>
            </w:r>
          </w:p>
        </w:tc>
      </w:tr>
      <w:tr w:rsidR="00D65D9E" w:rsidRPr="007665FC" w14:paraId="75580AEF" w14:textId="77777777" w:rsidTr="00D65D9E">
        <w:tc>
          <w:tcPr>
            <w:tcW w:w="1413" w:type="dxa"/>
            <w:shd w:val="clear" w:color="auto" w:fill="D9D9D9" w:themeFill="background1" w:themeFillShade="D9"/>
          </w:tcPr>
          <w:p w14:paraId="36D2841E" w14:textId="0000BD76" w:rsidR="00D65D9E" w:rsidRPr="007665FC" w:rsidRDefault="00D65D9E" w:rsidP="003A11A2">
            <w:pPr>
              <w:rPr>
                <w:rFonts w:ascii="Tahoma" w:hAnsi="Tahoma" w:cs="Tahoma"/>
              </w:rPr>
            </w:pPr>
            <w:r w:rsidRPr="007665FC">
              <w:rPr>
                <w:rFonts w:ascii="Tahoma" w:hAnsi="Tahoma" w:cs="Tahoma"/>
              </w:rPr>
              <w:t>checkpoint</w:t>
            </w:r>
          </w:p>
        </w:tc>
        <w:tc>
          <w:tcPr>
            <w:tcW w:w="7603" w:type="dxa"/>
            <w:shd w:val="clear" w:color="auto" w:fill="D9D9D9" w:themeFill="background1" w:themeFillShade="D9"/>
          </w:tcPr>
          <w:p w14:paraId="01DD0068" w14:textId="064A9808" w:rsidR="00D65D9E" w:rsidRPr="007665FC" w:rsidRDefault="00D65D9E" w:rsidP="00D65D9E">
            <w:pPr>
              <w:rPr>
                <w:rFonts w:ascii="Tahoma" w:hAnsi="Tahoma" w:cs="Tahoma"/>
              </w:rPr>
            </w:pPr>
            <w:r w:rsidRPr="007665FC">
              <w:rPr>
                <w:rFonts w:ascii="Tahoma" w:hAnsi="Tahoma" w:cs="Tahoma"/>
              </w:rPr>
              <w:t xml:space="preserve">A) </w:t>
            </w:r>
            <w:r w:rsidR="0000325C" w:rsidRPr="007665FC">
              <w:rPr>
                <w:rFonts w:ascii="Tahoma" w:hAnsi="Tahoma" w:cs="Tahoma"/>
              </w:rPr>
              <w:t>recall simple counting rhymes and songs</w:t>
            </w:r>
          </w:p>
          <w:p w14:paraId="31AEC5D5" w14:textId="506DA74C" w:rsidR="00D65D9E" w:rsidRPr="007665FC" w:rsidRDefault="00D65D9E" w:rsidP="00D65D9E">
            <w:pPr>
              <w:rPr>
                <w:rFonts w:ascii="Tahoma" w:hAnsi="Tahoma" w:cs="Tahoma"/>
              </w:rPr>
            </w:pPr>
            <w:r w:rsidRPr="007665FC">
              <w:rPr>
                <w:rFonts w:ascii="Tahoma" w:hAnsi="Tahoma" w:cs="Tahoma"/>
              </w:rPr>
              <w:t>B)</w:t>
            </w:r>
            <w:r w:rsidR="00524F1B" w:rsidRPr="007665FC">
              <w:rPr>
                <w:rFonts w:ascii="Tahoma" w:hAnsi="Tahoma" w:cs="Tahoma"/>
              </w:rPr>
              <w:t xml:space="preserve"> </w:t>
            </w:r>
            <w:proofErr w:type="spellStart"/>
            <w:r w:rsidR="0000325C" w:rsidRPr="007665FC">
              <w:rPr>
                <w:rFonts w:ascii="Tahoma" w:hAnsi="Tahoma" w:cs="Tahoma"/>
              </w:rPr>
              <w:t>subitise</w:t>
            </w:r>
            <w:proofErr w:type="spellEnd"/>
            <w:r w:rsidR="0000325C" w:rsidRPr="007665FC">
              <w:rPr>
                <w:rFonts w:ascii="Tahoma" w:hAnsi="Tahoma" w:cs="Tahoma"/>
              </w:rPr>
              <w:t xml:space="preserve"> singles digit numbers</w:t>
            </w:r>
          </w:p>
          <w:p w14:paraId="065931F5" w14:textId="379F4DE1" w:rsidR="00D65D9E" w:rsidRPr="007665FC" w:rsidRDefault="00D65D9E" w:rsidP="00D65D9E">
            <w:pPr>
              <w:rPr>
                <w:rFonts w:ascii="Tahoma" w:hAnsi="Tahoma" w:cs="Tahoma"/>
              </w:rPr>
            </w:pPr>
            <w:r w:rsidRPr="007665FC">
              <w:rPr>
                <w:rFonts w:ascii="Tahoma" w:hAnsi="Tahoma" w:cs="Tahoma"/>
              </w:rPr>
              <w:lastRenderedPageBreak/>
              <w:t xml:space="preserve">C) </w:t>
            </w:r>
            <w:r w:rsidR="0000325C" w:rsidRPr="007665FC">
              <w:rPr>
                <w:rFonts w:ascii="Tahoma" w:hAnsi="Tahoma" w:cs="Tahoma"/>
              </w:rPr>
              <w:t>compare numbers</w:t>
            </w:r>
          </w:p>
          <w:p w14:paraId="72C80493" w14:textId="2A385540" w:rsidR="00D65D9E" w:rsidRPr="007665FC" w:rsidRDefault="00D65D9E" w:rsidP="00D65D9E">
            <w:pPr>
              <w:rPr>
                <w:rFonts w:ascii="Tahoma" w:hAnsi="Tahoma" w:cs="Tahoma"/>
              </w:rPr>
            </w:pPr>
            <w:r w:rsidRPr="007665FC">
              <w:rPr>
                <w:rFonts w:ascii="Tahoma" w:hAnsi="Tahoma" w:cs="Tahoma"/>
              </w:rPr>
              <w:t xml:space="preserve">D) </w:t>
            </w:r>
            <w:r w:rsidR="0000325C" w:rsidRPr="007665FC">
              <w:rPr>
                <w:rFonts w:ascii="Tahoma" w:hAnsi="Tahoma" w:cs="Tahoma"/>
              </w:rPr>
              <w:t xml:space="preserve">explore and represent </w:t>
            </w:r>
            <w:r w:rsidR="00BB5DE8" w:rsidRPr="007665FC">
              <w:rPr>
                <w:rFonts w:ascii="Tahoma" w:hAnsi="Tahoma" w:cs="Tahoma"/>
              </w:rPr>
              <w:t>number patterns</w:t>
            </w:r>
          </w:p>
          <w:p w14:paraId="45234698" w14:textId="4A712C94" w:rsidR="00D65D9E" w:rsidRPr="007665FC" w:rsidRDefault="00D65D9E" w:rsidP="00D65D9E">
            <w:pPr>
              <w:rPr>
                <w:rFonts w:ascii="Tahoma" w:hAnsi="Tahoma" w:cs="Tahoma"/>
              </w:rPr>
            </w:pPr>
            <w:r w:rsidRPr="007665FC">
              <w:rPr>
                <w:rFonts w:ascii="Tahoma" w:hAnsi="Tahoma" w:cs="Tahoma"/>
              </w:rPr>
              <w:t>ELG</w:t>
            </w:r>
          </w:p>
        </w:tc>
      </w:tr>
    </w:tbl>
    <w:p w14:paraId="123A6AE7" w14:textId="3736A4C5" w:rsidR="00EA0FAE" w:rsidRPr="007665FC" w:rsidRDefault="00EA0FAE">
      <w:pPr>
        <w:rPr>
          <w:rFonts w:ascii="Tahoma" w:hAnsi="Tahoma" w:cs="Tahoma"/>
        </w:rPr>
      </w:pPr>
    </w:p>
    <w:p w14:paraId="538A54A6" w14:textId="2B384476" w:rsidR="007665FC" w:rsidRPr="007665FC" w:rsidRDefault="00AB7CFF" w:rsidP="007665FC">
      <w:pPr>
        <w:rPr>
          <w:rFonts w:ascii="Tahoma" w:hAnsi="Tahoma" w:cs="Tahoma"/>
          <w:u w:val="single"/>
        </w:rPr>
      </w:pPr>
      <w:r>
        <w:rPr>
          <w:rFonts w:ascii="Tahoma" w:hAnsi="Tahoma" w:cs="Tahoma"/>
          <w:u w:val="single"/>
        </w:rPr>
        <w:t>I</w:t>
      </w:r>
      <w:r w:rsidR="007665FC" w:rsidRPr="007665FC">
        <w:rPr>
          <w:rFonts w:ascii="Tahoma" w:hAnsi="Tahoma" w:cs="Tahoma"/>
          <w:u w:val="single"/>
        </w:rPr>
        <w:t>mplementation</w:t>
      </w:r>
    </w:p>
    <w:p w14:paraId="229D320F" w14:textId="6FC9C5BD" w:rsidR="00C803CC" w:rsidRDefault="007665FC" w:rsidP="007665FC">
      <w:pPr>
        <w:rPr>
          <w:rFonts w:ascii="Tahoma" w:hAnsi="Tahoma" w:cs="Tahoma"/>
        </w:rPr>
      </w:pPr>
      <w:r>
        <w:rPr>
          <w:rFonts w:ascii="Tahoma" w:hAnsi="Tahoma" w:cs="Tahoma"/>
        </w:rPr>
        <w:t xml:space="preserve">Pupils will receive daily taught sessions </w:t>
      </w:r>
      <w:r w:rsidR="00C803CC">
        <w:rPr>
          <w:rFonts w:ascii="Tahoma" w:hAnsi="Tahoma" w:cs="Tahoma"/>
        </w:rPr>
        <w:t>guided by the Early Year</w:t>
      </w:r>
      <w:r w:rsidR="007F4F8E">
        <w:rPr>
          <w:rFonts w:ascii="Tahoma" w:hAnsi="Tahoma" w:cs="Tahoma"/>
        </w:rPr>
        <w:t>s</w:t>
      </w:r>
      <w:r w:rsidR="00C803CC">
        <w:rPr>
          <w:rFonts w:ascii="Tahoma" w:hAnsi="Tahoma" w:cs="Tahoma"/>
        </w:rPr>
        <w:t xml:space="preserve"> Statutory Framework. </w:t>
      </w:r>
    </w:p>
    <w:p w14:paraId="33560573" w14:textId="45D78854" w:rsidR="00C803CC" w:rsidRDefault="00C803CC" w:rsidP="007665FC">
      <w:pPr>
        <w:rPr>
          <w:rFonts w:ascii="Tahoma" w:hAnsi="Tahoma" w:cs="Tahoma"/>
        </w:rPr>
      </w:pPr>
      <w:r>
        <w:rPr>
          <w:rFonts w:ascii="Tahoma" w:hAnsi="Tahoma" w:cs="Tahoma"/>
        </w:rPr>
        <w:t xml:space="preserve">Pupils will learn their phonics through the synthetic systematic phonics scheme </w:t>
      </w:r>
      <w:proofErr w:type="spellStart"/>
      <w:r>
        <w:rPr>
          <w:rFonts w:ascii="Tahoma" w:hAnsi="Tahoma" w:cs="Tahoma"/>
        </w:rPr>
        <w:t>RWInc</w:t>
      </w:r>
      <w:proofErr w:type="spellEnd"/>
      <w:r>
        <w:rPr>
          <w:rFonts w:ascii="Tahoma" w:hAnsi="Tahoma" w:cs="Tahoma"/>
        </w:rPr>
        <w:t xml:space="preserve">. They will have daily phonics lessons that are grouped homogenously. </w:t>
      </w:r>
    </w:p>
    <w:p w14:paraId="7895C95E" w14:textId="2AB3CC30" w:rsidR="007F4F8E" w:rsidRDefault="007F4F8E" w:rsidP="007665FC">
      <w:pPr>
        <w:rPr>
          <w:rFonts w:ascii="Tahoma" w:hAnsi="Tahoma" w:cs="Tahoma"/>
        </w:rPr>
      </w:pPr>
      <w:r>
        <w:rPr>
          <w:rFonts w:ascii="Tahoma" w:hAnsi="Tahoma" w:cs="Tahoma"/>
        </w:rPr>
        <w:t xml:space="preserve">Pupils will develop their love of reading through daily </w:t>
      </w:r>
      <w:proofErr w:type="spellStart"/>
      <w:r>
        <w:rPr>
          <w:rFonts w:ascii="Tahoma" w:hAnsi="Tahoma" w:cs="Tahoma"/>
        </w:rPr>
        <w:t>storytime</w:t>
      </w:r>
      <w:proofErr w:type="spellEnd"/>
      <w:r>
        <w:rPr>
          <w:rFonts w:ascii="Tahoma" w:hAnsi="Tahoma" w:cs="Tahoma"/>
        </w:rPr>
        <w:t xml:space="preserve"> sessions.</w:t>
      </w:r>
    </w:p>
    <w:p w14:paraId="4EAD0FE6" w14:textId="5DE0E6B2" w:rsidR="007F4F8E" w:rsidRDefault="007F4F8E" w:rsidP="007665FC">
      <w:pPr>
        <w:rPr>
          <w:rFonts w:ascii="Tahoma" w:hAnsi="Tahoma" w:cs="Tahoma"/>
        </w:rPr>
      </w:pPr>
      <w:r>
        <w:rPr>
          <w:rFonts w:ascii="Tahoma" w:hAnsi="Tahoma" w:cs="Tahoma"/>
        </w:rPr>
        <w:t xml:space="preserve">Pupils will explore and discover maths through teacher input, discovery time and spotlight tasks to gain the foundations of their mathematical understanding following the </w:t>
      </w:r>
      <w:proofErr w:type="spellStart"/>
      <w:r>
        <w:rPr>
          <w:rFonts w:ascii="Tahoma" w:hAnsi="Tahoma" w:cs="Tahoma"/>
        </w:rPr>
        <w:t>WhiteRose</w:t>
      </w:r>
      <w:proofErr w:type="spellEnd"/>
      <w:r>
        <w:rPr>
          <w:rFonts w:ascii="Tahoma" w:hAnsi="Tahoma" w:cs="Tahoma"/>
        </w:rPr>
        <w:t xml:space="preserve"> Maths Scheme as a guide.</w:t>
      </w:r>
    </w:p>
    <w:p w14:paraId="5F12782B" w14:textId="445F99D4" w:rsidR="007665FC" w:rsidRDefault="00C803CC" w:rsidP="007665FC">
      <w:pPr>
        <w:rPr>
          <w:rFonts w:ascii="Tahoma" w:hAnsi="Tahoma" w:cs="Tahoma"/>
        </w:rPr>
      </w:pPr>
      <w:r>
        <w:rPr>
          <w:rFonts w:ascii="Tahoma" w:hAnsi="Tahoma" w:cs="Tahoma"/>
        </w:rPr>
        <w:t>The classroom environment will reflect this with spotlight discovery tasks alongside continuous provision areas. For example, the continuous provision for maths would have numerals, blocks, dice, wood slices and the spotlight task would be to match buttons.</w:t>
      </w:r>
    </w:p>
    <w:p w14:paraId="482A0706" w14:textId="77777777" w:rsidR="00AB7CFF" w:rsidRDefault="007F4F8E" w:rsidP="00AB7CFF">
      <w:pPr>
        <w:rPr>
          <w:rFonts w:ascii="Tahoma" w:hAnsi="Tahoma" w:cs="Tahoma"/>
        </w:rPr>
      </w:pPr>
      <w:r>
        <w:rPr>
          <w:rFonts w:ascii="Tahoma" w:hAnsi="Tahoma" w:cs="Tahoma"/>
        </w:rPr>
        <w:t xml:space="preserve">Pupils will deepen their understanding of concepts through ‘Discovery time’. </w:t>
      </w:r>
      <w:r>
        <w:rPr>
          <w:rFonts w:ascii="Tahoma" w:hAnsi="Tahoma" w:cs="Tahoma"/>
        </w:rPr>
        <w:t>Pupils are free to explore the classroom and select resources of their choosing.</w:t>
      </w:r>
      <w:r>
        <w:rPr>
          <w:rFonts w:ascii="Tahoma" w:hAnsi="Tahoma" w:cs="Tahoma"/>
        </w:rPr>
        <w:t xml:space="preserve"> They can access all continuous provision and spotlight tasks. During </w:t>
      </w:r>
      <w:r w:rsidR="00AB7CFF">
        <w:rPr>
          <w:rFonts w:ascii="Tahoma" w:hAnsi="Tahoma" w:cs="Tahoma"/>
        </w:rPr>
        <w:t>‘Discovery time’</w:t>
      </w:r>
      <w:r w:rsidR="00AB7CFF">
        <w:rPr>
          <w:rFonts w:ascii="Tahoma" w:hAnsi="Tahoma" w:cs="Tahoma"/>
        </w:rPr>
        <w:t xml:space="preserve"> </w:t>
      </w:r>
      <w:r>
        <w:rPr>
          <w:rFonts w:ascii="Tahoma" w:hAnsi="Tahoma" w:cs="Tahoma"/>
        </w:rPr>
        <w:t>time staff will extend pupils learning through their use of language, questioning and modelling</w:t>
      </w:r>
      <w:r w:rsidR="00AB7CFF">
        <w:rPr>
          <w:rFonts w:ascii="Tahoma" w:hAnsi="Tahoma" w:cs="Tahoma"/>
        </w:rPr>
        <w:t xml:space="preserve"> enabling</w:t>
      </w:r>
      <w:r w:rsidR="00AB7CFF" w:rsidRPr="007665FC">
        <w:rPr>
          <w:rFonts w:ascii="Tahoma" w:hAnsi="Tahoma" w:cs="Tahoma"/>
        </w:rPr>
        <w:t xml:space="preserve"> sustained thinking opportunities</w:t>
      </w:r>
      <w:r w:rsidR="00AB7CFF">
        <w:rPr>
          <w:rFonts w:ascii="Tahoma" w:hAnsi="Tahoma" w:cs="Tahoma"/>
        </w:rPr>
        <w:t>.</w:t>
      </w:r>
    </w:p>
    <w:p w14:paraId="1F54FFA2" w14:textId="513E90FA" w:rsidR="00AB7CFF" w:rsidRPr="007665FC" w:rsidRDefault="00AB7CFF" w:rsidP="00AB7CFF">
      <w:pPr>
        <w:rPr>
          <w:rFonts w:ascii="Tahoma" w:hAnsi="Tahoma" w:cs="Tahoma"/>
        </w:rPr>
      </w:pPr>
      <w:r w:rsidRPr="007665FC">
        <w:rPr>
          <w:rFonts w:ascii="Tahoma" w:hAnsi="Tahoma" w:cs="Tahoma"/>
        </w:rPr>
        <w:t xml:space="preserve">Assessment indicators will be planned for within the provision and staff will work to identify if pupils are ‘on track/ working towards’ the curriculum goals. </w:t>
      </w:r>
    </w:p>
    <w:p w14:paraId="2F27A796" w14:textId="77777777" w:rsidR="00AB7CFF" w:rsidRDefault="00AB7CFF" w:rsidP="007665FC">
      <w:pPr>
        <w:rPr>
          <w:rFonts w:ascii="Tahoma" w:hAnsi="Tahoma" w:cs="Tahoma"/>
        </w:rPr>
      </w:pPr>
    </w:p>
    <w:p w14:paraId="6CC2A815" w14:textId="2DE64431" w:rsidR="00B945CD" w:rsidRPr="007665FC" w:rsidRDefault="00B945CD">
      <w:pPr>
        <w:rPr>
          <w:rFonts w:ascii="Tahoma" w:hAnsi="Tahoma" w:cs="Tahoma"/>
          <w:u w:val="single"/>
        </w:rPr>
      </w:pPr>
      <w:r w:rsidRPr="007665FC">
        <w:rPr>
          <w:rFonts w:ascii="Tahoma" w:hAnsi="Tahoma" w:cs="Tahoma"/>
          <w:u w:val="single"/>
        </w:rPr>
        <w:t xml:space="preserve">Floor books and </w:t>
      </w:r>
      <w:proofErr w:type="spellStart"/>
      <w:r w:rsidR="00F257E9" w:rsidRPr="007665FC">
        <w:rPr>
          <w:rFonts w:ascii="Tahoma" w:hAnsi="Tahoma" w:cs="Tahoma"/>
          <w:u w:val="single"/>
        </w:rPr>
        <w:t>Class</w:t>
      </w:r>
      <w:r w:rsidR="00306A1D" w:rsidRPr="007665FC">
        <w:rPr>
          <w:rFonts w:ascii="Tahoma" w:hAnsi="Tahoma" w:cs="Tahoma"/>
          <w:u w:val="single"/>
        </w:rPr>
        <w:t>DoJo</w:t>
      </w:r>
      <w:proofErr w:type="spellEnd"/>
    </w:p>
    <w:p w14:paraId="446008DD" w14:textId="0A71C977" w:rsidR="00B945CD" w:rsidRPr="007665FC" w:rsidRDefault="00B945CD">
      <w:pPr>
        <w:rPr>
          <w:rFonts w:ascii="Tahoma" w:hAnsi="Tahoma" w:cs="Tahoma"/>
        </w:rPr>
      </w:pPr>
      <w:r w:rsidRPr="007665FC">
        <w:rPr>
          <w:rFonts w:ascii="Tahoma" w:hAnsi="Tahoma" w:cs="Tahoma"/>
        </w:rPr>
        <w:t xml:space="preserve">Floor books will be used to gather the </w:t>
      </w:r>
      <w:r w:rsidR="00BB5DE8" w:rsidRPr="007665FC">
        <w:rPr>
          <w:rFonts w:ascii="Tahoma" w:hAnsi="Tahoma" w:cs="Tahoma"/>
        </w:rPr>
        <w:t>pupil</w:t>
      </w:r>
      <w:r w:rsidRPr="007665FC">
        <w:rPr>
          <w:rFonts w:ascii="Tahoma" w:hAnsi="Tahoma" w:cs="Tahoma"/>
        </w:rPr>
        <w:t xml:space="preserve">’s learning journey. These will be added to daily and shared weekly with the </w:t>
      </w:r>
      <w:r w:rsidR="00BB5DE8" w:rsidRPr="007665FC">
        <w:rPr>
          <w:rFonts w:ascii="Tahoma" w:hAnsi="Tahoma" w:cs="Tahoma"/>
        </w:rPr>
        <w:t>pupils</w:t>
      </w:r>
      <w:r w:rsidRPr="007665FC">
        <w:rPr>
          <w:rFonts w:ascii="Tahoma" w:hAnsi="Tahoma" w:cs="Tahoma"/>
        </w:rPr>
        <w:t xml:space="preserve">. They will compromise the WOW moments, the </w:t>
      </w:r>
      <w:r w:rsidR="00BB5DE8" w:rsidRPr="007665FC">
        <w:rPr>
          <w:rFonts w:ascii="Tahoma" w:hAnsi="Tahoma" w:cs="Tahoma"/>
        </w:rPr>
        <w:t>pupil</w:t>
      </w:r>
      <w:r w:rsidRPr="007665FC">
        <w:rPr>
          <w:rFonts w:ascii="Tahoma" w:hAnsi="Tahoma" w:cs="Tahoma"/>
        </w:rPr>
        <w:t xml:space="preserve">’s thoughts, the </w:t>
      </w:r>
      <w:r w:rsidR="00BB5DE8" w:rsidRPr="007665FC">
        <w:rPr>
          <w:rFonts w:ascii="Tahoma" w:hAnsi="Tahoma" w:cs="Tahoma"/>
        </w:rPr>
        <w:t>pupil</w:t>
      </w:r>
      <w:r w:rsidRPr="007665FC">
        <w:rPr>
          <w:rFonts w:ascii="Tahoma" w:hAnsi="Tahoma" w:cs="Tahoma"/>
        </w:rPr>
        <w:t xml:space="preserve">’s work and the staff observations. </w:t>
      </w:r>
    </w:p>
    <w:p w14:paraId="4B5F3045" w14:textId="17AFEAD2" w:rsidR="00B945CD" w:rsidRPr="007665FC" w:rsidRDefault="00B945CD">
      <w:pPr>
        <w:rPr>
          <w:rFonts w:ascii="Tahoma" w:hAnsi="Tahoma" w:cs="Tahoma"/>
        </w:rPr>
      </w:pPr>
      <w:r w:rsidRPr="007665FC">
        <w:rPr>
          <w:rFonts w:ascii="Tahoma" w:hAnsi="Tahoma" w:cs="Tahoma"/>
        </w:rPr>
        <w:t xml:space="preserve">Floor books will be available for parents to access during class assemblies/open afternoons. Photos of the pages will be available on </w:t>
      </w:r>
      <w:proofErr w:type="spellStart"/>
      <w:r w:rsidR="00F257E9" w:rsidRPr="007665FC">
        <w:rPr>
          <w:rFonts w:ascii="Tahoma" w:hAnsi="Tahoma" w:cs="Tahoma"/>
        </w:rPr>
        <w:t>Class</w:t>
      </w:r>
      <w:r w:rsidR="00E352D7" w:rsidRPr="007665FC">
        <w:rPr>
          <w:rFonts w:ascii="Tahoma" w:hAnsi="Tahoma" w:cs="Tahoma"/>
        </w:rPr>
        <w:t>DoJo</w:t>
      </w:r>
      <w:proofErr w:type="spellEnd"/>
      <w:r w:rsidRPr="007665FC">
        <w:rPr>
          <w:rFonts w:ascii="Tahoma" w:hAnsi="Tahoma" w:cs="Tahoma"/>
        </w:rPr>
        <w:t>.</w:t>
      </w:r>
      <w:r w:rsidR="00E352D7" w:rsidRPr="007665FC">
        <w:rPr>
          <w:rFonts w:ascii="Tahoma" w:hAnsi="Tahoma" w:cs="Tahoma"/>
        </w:rPr>
        <w:t xml:space="preserve"> </w:t>
      </w:r>
      <w:r w:rsidR="00F257E9" w:rsidRPr="007665FC">
        <w:rPr>
          <w:rFonts w:ascii="Tahoma" w:hAnsi="Tahoma" w:cs="Tahoma"/>
        </w:rPr>
        <w:t>Staff will note WOW moments</w:t>
      </w:r>
      <w:r w:rsidRPr="007665FC">
        <w:rPr>
          <w:rFonts w:ascii="Tahoma" w:hAnsi="Tahoma" w:cs="Tahoma"/>
        </w:rPr>
        <w:t xml:space="preserve"> and milestones to share with parents. Spec</w:t>
      </w:r>
      <w:r w:rsidR="00F257E9" w:rsidRPr="007665FC">
        <w:rPr>
          <w:rFonts w:ascii="Tahoma" w:hAnsi="Tahoma" w:cs="Tahoma"/>
        </w:rPr>
        <w:t>ial events such as sports day, Children in N</w:t>
      </w:r>
      <w:r w:rsidRPr="007665FC">
        <w:rPr>
          <w:rFonts w:ascii="Tahoma" w:hAnsi="Tahoma" w:cs="Tahoma"/>
        </w:rPr>
        <w:t xml:space="preserve">eed, </w:t>
      </w:r>
      <w:r w:rsidR="00F257E9" w:rsidRPr="007665FC">
        <w:rPr>
          <w:rFonts w:ascii="Tahoma" w:hAnsi="Tahoma" w:cs="Tahoma"/>
        </w:rPr>
        <w:t>Nativity</w:t>
      </w:r>
      <w:r w:rsidRPr="007665FC">
        <w:rPr>
          <w:rFonts w:ascii="Tahoma" w:hAnsi="Tahoma" w:cs="Tahoma"/>
        </w:rPr>
        <w:t xml:space="preserve"> songs will also be shared on there. Parents will be encouraged to build learning profiles from home and staff will engage with parents on </w:t>
      </w:r>
      <w:r w:rsidR="00E352D7" w:rsidRPr="007665FC">
        <w:rPr>
          <w:rFonts w:ascii="Tahoma" w:hAnsi="Tahoma" w:cs="Tahoma"/>
        </w:rPr>
        <w:t>posts</w:t>
      </w:r>
      <w:r w:rsidRPr="007665FC">
        <w:rPr>
          <w:rFonts w:ascii="Tahoma" w:hAnsi="Tahoma" w:cs="Tahoma"/>
        </w:rPr>
        <w:t xml:space="preserve">. </w:t>
      </w:r>
    </w:p>
    <w:p w14:paraId="7C68B470" w14:textId="77777777" w:rsidR="007F4F8E" w:rsidRDefault="007F4F8E" w:rsidP="007F4F8E">
      <w:pPr>
        <w:rPr>
          <w:rFonts w:ascii="Tahoma" w:hAnsi="Tahoma" w:cs="Tahoma"/>
          <w:u w:val="single"/>
        </w:rPr>
      </w:pPr>
    </w:p>
    <w:p w14:paraId="35F39D93" w14:textId="5DF0DD5A" w:rsidR="007F4F8E" w:rsidRPr="007665FC" w:rsidRDefault="007F4F8E" w:rsidP="007F4F8E">
      <w:pPr>
        <w:rPr>
          <w:rFonts w:ascii="Tahoma" w:hAnsi="Tahoma" w:cs="Tahoma"/>
          <w:u w:val="single"/>
        </w:rPr>
      </w:pPr>
      <w:r w:rsidRPr="007665FC">
        <w:rPr>
          <w:rFonts w:ascii="Tahoma" w:hAnsi="Tahoma" w:cs="Tahoma"/>
          <w:u w:val="single"/>
        </w:rPr>
        <w:t>Impact</w:t>
      </w:r>
    </w:p>
    <w:p w14:paraId="70637307" w14:textId="1EDBA736" w:rsidR="00B945CD" w:rsidRPr="007665FC" w:rsidRDefault="00B945CD">
      <w:pPr>
        <w:rPr>
          <w:rFonts w:ascii="Tahoma" w:hAnsi="Tahoma" w:cs="Tahoma"/>
          <w:u w:val="single"/>
        </w:rPr>
      </w:pPr>
      <w:r w:rsidRPr="007665FC">
        <w:rPr>
          <w:rFonts w:ascii="Tahoma" w:hAnsi="Tahoma" w:cs="Tahoma"/>
          <w:u w:val="single"/>
        </w:rPr>
        <w:t>Data</w:t>
      </w:r>
    </w:p>
    <w:p w14:paraId="7135122B" w14:textId="77777777" w:rsidR="00F47F1E" w:rsidRDefault="00B945CD">
      <w:pPr>
        <w:rPr>
          <w:rFonts w:ascii="Tahoma" w:hAnsi="Tahoma" w:cs="Tahoma"/>
        </w:rPr>
      </w:pPr>
      <w:r w:rsidRPr="007665FC">
        <w:rPr>
          <w:rFonts w:ascii="Tahoma" w:hAnsi="Tahoma" w:cs="Tahoma"/>
        </w:rPr>
        <w:t>Staff will use professional judgement supported by evidence to inform judgements</w:t>
      </w:r>
      <w:r w:rsidR="00F47F1E">
        <w:rPr>
          <w:rFonts w:ascii="Tahoma" w:hAnsi="Tahoma" w:cs="Tahoma"/>
        </w:rPr>
        <w:t xml:space="preserve"> at the four checkpoints throughout the year</w:t>
      </w:r>
      <w:r w:rsidRPr="007665FC">
        <w:rPr>
          <w:rFonts w:ascii="Tahoma" w:hAnsi="Tahoma" w:cs="Tahoma"/>
        </w:rPr>
        <w:t xml:space="preserve">. The evidence will be formed through staff knowledge of children, evidence in books, assessed </w:t>
      </w:r>
      <w:r w:rsidR="007665FC" w:rsidRPr="007665FC">
        <w:rPr>
          <w:rFonts w:ascii="Tahoma" w:hAnsi="Tahoma" w:cs="Tahoma"/>
        </w:rPr>
        <w:t>phonics</w:t>
      </w:r>
      <w:r w:rsidRPr="007665FC">
        <w:rPr>
          <w:rFonts w:ascii="Tahoma" w:hAnsi="Tahoma" w:cs="Tahoma"/>
        </w:rPr>
        <w:t xml:space="preserve"> </w:t>
      </w:r>
      <w:r w:rsidR="007665FC" w:rsidRPr="007665FC">
        <w:rPr>
          <w:rFonts w:ascii="Tahoma" w:hAnsi="Tahoma" w:cs="Tahoma"/>
        </w:rPr>
        <w:t>levels</w:t>
      </w:r>
      <w:r w:rsidR="00F47F1E">
        <w:rPr>
          <w:rFonts w:ascii="Tahoma" w:hAnsi="Tahoma" w:cs="Tahoma"/>
        </w:rPr>
        <w:t xml:space="preserve"> and the use of floor.</w:t>
      </w:r>
    </w:p>
    <w:p w14:paraId="59F90246" w14:textId="1F82C6FF" w:rsidR="00F47F1E" w:rsidRPr="007665FC" w:rsidRDefault="00B945CD" w:rsidP="00F47F1E">
      <w:pPr>
        <w:rPr>
          <w:rFonts w:ascii="Tahoma" w:hAnsi="Tahoma" w:cs="Tahoma"/>
        </w:rPr>
      </w:pPr>
      <w:r w:rsidRPr="007665FC">
        <w:rPr>
          <w:rFonts w:ascii="Tahoma" w:hAnsi="Tahoma" w:cs="Tahoma"/>
        </w:rPr>
        <w:t>Data will be on-going throughout the year and staff will use the checkpoints to assess how well the curriculum is being delivered.</w:t>
      </w:r>
      <w:r w:rsidR="00F47F1E">
        <w:rPr>
          <w:rFonts w:ascii="Tahoma" w:hAnsi="Tahoma" w:cs="Tahoma"/>
        </w:rPr>
        <w:t xml:space="preserve"> End or year data will assess whether pupils have met the Early Learning Goals.</w:t>
      </w:r>
    </w:p>
    <w:p w14:paraId="3867AE62" w14:textId="77777777" w:rsidR="00AB7CFF" w:rsidRPr="007665FC" w:rsidRDefault="00AB7CFF" w:rsidP="00AB7CFF">
      <w:pPr>
        <w:rPr>
          <w:rFonts w:ascii="Tahoma" w:hAnsi="Tahoma" w:cs="Tahoma"/>
        </w:rPr>
      </w:pPr>
      <w:r w:rsidRPr="007665FC">
        <w:rPr>
          <w:rFonts w:ascii="Tahoma" w:hAnsi="Tahoma" w:cs="Tahoma"/>
        </w:rPr>
        <w:t>Where pupils are not meeting the expected level of progress, staff will quickly identify programmes to support learners. Should SEN advice</w:t>
      </w:r>
      <w:r>
        <w:rPr>
          <w:rFonts w:ascii="Tahoma" w:hAnsi="Tahoma" w:cs="Tahoma"/>
        </w:rPr>
        <w:t xml:space="preserve"> and support</w:t>
      </w:r>
      <w:r w:rsidRPr="007665FC">
        <w:rPr>
          <w:rFonts w:ascii="Tahoma" w:hAnsi="Tahoma" w:cs="Tahoma"/>
        </w:rPr>
        <w:t xml:space="preserve"> be necessary, staff will work </w:t>
      </w:r>
      <w:r>
        <w:rPr>
          <w:rFonts w:ascii="Tahoma" w:hAnsi="Tahoma" w:cs="Tahoma"/>
        </w:rPr>
        <w:t xml:space="preserve">with the SENCO and </w:t>
      </w:r>
      <w:r w:rsidRPr="007665FC">
        <w:rPr>
          <w:rFonts w:ascii="Tahoma" w:hAnsi="Tahoma" w:cs="Tahoma"/>
        </w:rPr>
        <w:t>alongside</w:t>
      </w:r>
      <w:r>
        <w:rPr>
          <w:rFonts w:ascii="Tahoma" w:hAnsi="Tahoma" w:cs="Tahoma"/>
        </w:rPr>
        <w:t xml:space="preserve"> o</w:t>
      </w:r>
      <w:r w:rsidRPr="007665FC">
        <w:rPr>
          <w:rFonts w:ascii="Tahoma" w:hAnsi="Tahoma" w:cs="Tahoma"/>
        </w:rPr>
        <w:t>utside agencies to ensure all pupils make stage appropriate progress. Those pupils with SEN will work towards to curriculum goals although their approach and support may differ according to their needs.</w:t>
      </w:r>
    </w:p>
    <w:p w14:paraId="03122ED5" w14:textId="5995916E" w:rsidR="00B945CD" w:rsidRPr="007665FC" w:rsidRDefault="00B945CD">
      <w:pPr>
        <w:rPr>
          <w:rFonts w:ascii="Tahoma" w:hAnsi="Tahoma" w:cs="Tahoma"/>
        </w:rPr>
      </w:pPr>
    </w:p>
    <w:sectPr w:rsidR="00B945CD" w:rsidRPr="007665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29F"/>
    <w:rsid w:val="0000325C"/>
    <w:rsid w:val="000243D6"/>
    <w:rsid w:val="000C206D"/>
    <w:rsid w:val="001A5CE1"/>
    <w:rsid w:val="0026229F"/>
    <w:rsid w:val="00306A1D"/>
    <w:rsid w:val="0049680F"/>
    <w:rsid w:val="00524F1B"/>
    <w:rsid w:val="006D37E3"/>
    <w:rsid w:val="00740D36"/>
    <w:rsid w:val="007665FC"/>
    <w:rsid w:val="007F4F8E"/>
    <w:rsid w:val="0086413D"/>
    <w:rsid w:val="00935ECE"/>
    <w:rsid w:val="00A205FF"/>
    <w:rsid w:val="00A3188C"/>
    <w:rsid w:val="00AA37AA"/>
    <w:rsid w:val="00AB7CFF"/>
    <w:rsid w:val="00B945CD"/>
    <w:rsid w:val="00BB5DE8"/>
    <w:rsid w:val="00C66DA5"/>
    <w:rsid w:val="00C803CC"/>
    <w:rsid w:val="00D65D9E"/>
    <w:rsid w:val="00E352D7"/>
    <w:rsid w:val="00E46253"/>
    <w:rsid w:val="00EA0FAE"/>
    <w:rsid w:val="00F257E9"/>
    <w:rsid w:val="00F4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4A694"/>
  <w15:chartTrackingRefBased/>
  <w15:docId w15:val="{E97ECB66-B081-46D2-AB59-A957F5E3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22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Thompson</dc:creator>
  <cp:keywords/>
  <dc:description/>
  <cp:lastModifiedBy>Louise Woods</cp:lastModifiedBy>
  <cp:revision>5</cp:revision>
  <dcterms:created xsi:type="dcterms:W3CDTF">2022-08-30T10:54:00Z</dcterms:created>
  <dcterms:modified xsi:type="dcterms:W3CDTF">2022-08-30T11:41:00Z</dcterms:modified>
</cp:coreProperties>
</file>