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BA" w:rsidRDefault="00380CBA" w:rsidP="00380CB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New National Curriculum 2014</w:t>
      </w:r>
    </w:p>
    <w:p w:rsidR="004F35E9" w:rsidRDefault="00123C27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AC3F61">
        <w:rPr>
          <w:b/>
          <w:sz w:val="24"/>
          <w:szCs w:val="24"/>
        </w:rPr>
        <w:t xml:space="preserve"> Reading Meeting Expectations</w:t>
      </w:r>
    </w:p>
    <w:p w:rsidR="00E3260C" w:rsidRDefault="00E3260C" w:rsidP="00123C27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Apply knowledge of root w</w:t>
      </w:r>
      <w:r w:rsidR="00123C27">
        <w:rPr>
          <w:sz w:val="24"/>
          <w:szCs w:val="24"/>
        </w:rPr>
        <w:t>ords, prefixes and suffixes to read aloud and to understand the meaning of unfamiliar words</w:t>
      </w:r>
    </w:p>
    <w:p w:rsidR="00123C27" w:rsidRDefault="00123C27" w:rsidP="00123C27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further exception in words, noting the unusual correspondence between spelling and sound, and where these occur in the word</w:t>
      </w:r>
    </w:p>
    <w:p w:rsidR="00123C27" w:rsidRDefault="00123C27" w:rsidP="00123C27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Attempt pronunciation of unfamiliar words drawing on prior knowledge of similar looking words</w:t>
      </w:r>
    </w:p>
    <w:p w:rsidR="00123C27" w:rsidRDefault="00123C27" w:rsidP="00123C27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Re-read and read ahead to check for meaning.</w:t>
      </w:r>
    </w:p>
    <w:p w:rsidR="00AC3F61" w:rsidRDefault="00983D25" w:rsidP="000D2A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0D2A73">
        <w:rPr>
          <w:b/>
          <w:sz w:val="24"/>
          <w:szCs w:val="24"/>
        </w:rPr>
        <w:t xml:space="preserve"> Reading Comprehension Meeting Expectations</w:t>
      </w:r>
    </w:p>
    <w:p w:rsidR="001C5256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Become familiar with and talk about a wide range of books, including myths, legends and traditional stories and books  from other cultures and traditions and know their features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Read non-fiction texts and identify purpose and structures and grammatical features and evaluate how effective they are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significant ideas, events and characters and discuss their significance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Learn poems by heart, for example, narrative verse, haiku.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Prepare poems and plays to read aloud and to perform, showing understanding through intonation, tone, volume and action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Use meaning-seeking strategies to explore the meaning of words in context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Use meaning – seeking strategies to explore the meaning of idiomatic and figurative language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and comment on writer’s use of language for effect, for example, precisely chosen adjectives, similes and personification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grammatical features used by writers – rhetorical questions, varied sentence lengths, varied sentence starters, empty words – to impact on the reader</w:t>
      </w:r>
    </w:p>
    <w:p w:rsidR="007D268B" w:rsidRDefault="007D268B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Draw inferences such as inferring characters’ feelings, thoughts and motives from their actions</w:t>
      </w:r>
    </w:p>
    <w:p w:rsidR="00254C59" w:rsidRPr="00F4617F" w:rsidRDefault="00254C59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Justify infer</w:t>
      </w:r>
      <w:r w:rsidR="00F4617F">
        <w:rPr>
          <w:sz w:val="24"/>
          <w:szCs w:val="24"/>
        </w:rPr>
        <w:t xml:space="preserve">ences with evidence from texts  </w:t>
      </w:r>
    </w:p>
    <w:p w:rsidR="00254C59" w:rsidRDefault="00254C59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Make predictions from what has been read.</w:t>
      </w:r>
    </w:p>
    <w:p w:rsidR="00254C59" w:rsidRDefault="00254C59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Summarise the main ideas drawn from a text.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the effect of the context on a text, for example, historical or other cultures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Identify how language structure and presentation contribute to the meaning of a text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Express a personal point of view about a text, giving reasons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Make connections between other similar texts, prior knowledge and experience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Compare different versions of texts and talk about their differences and similarities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Listen to and build on others’ ideas and opinions about a text</w:t>
      </w:r>
    </w:p>
    <w:p w:rsidR="00F4617F" w:rsidRDefault="00F4617F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Present an oral overview or summary of a text</w:t>
      </w:r>
    </w:p>
    <w:p w:rsidR="00F4617F" w:rsidRDefault="00F4617F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Present the authors’ viewpoint of a text</w:t>
      </w:r>
    </w:p>
    <w:p w:rsidR="00F4617F" w:rsidRDefault="00F4617F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Present a personal point of view based on what has been read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Listen to others’ personal point of view</w:t>
      </w:r>
    </w:p>
    <w:p w:rsidR="00F4617F" w:rsidRDefault="00F4617F" w:rsidP="007D268B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Explain a personal point of view and give reasons</w:t>
      </w:r>
    </w:p>
    <w:p w:rsidR="00F4617F" w:rsidRDefault="00F4617F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Know the difference between fact and opinion</w:t>
      </w:r>
    </w:p>
    <w:p w:rsidR="00F4617F" w:rsidRDefault="00F4617F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Use knowledge of structure of text type to find key information</w:t>
      </w:r>
    </w:p>
    <w:p w:rsidR="00F4617F" w:rsidRDefault="00F4617F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Use text marking to identify key information in  a text </w:t>
      </w:r>
    </w:p>
    <w:p w:rsidR="00095718" w:rsidRPr="00F4617F" w:rsidRDefault="00095718" w:rsidP="00F4617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Make notes from text reading</w:t>
      </w:r>
    </w:p>
    <w:p w:rsidR="0042280F" w:rsidRDefault="001D652A" w:rsidP="004228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42280F">
        <w:rPr>
          <w:b/>
          <w:sz w:val="24"/>
          <w:szCs w:val="24"/>
        </w:rPr>
        <w:t xml:space="preserve"> Reading Securing Expectations</w:t>
      </w:r>
    </w:p>
    <w:p w:rsidR="001D652A" w:rsidRDefault="001D652A" w:rsidP="001D652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Express opinions about a text, using evidence from the text, giving reasons and explanations. Point, evidence, explanation (PEE)</w:t>
      </w:r>
    </w:p>
    <w:p w:rsidR="001D652A" w:rsidRDefault="001D652A" w:rsidP="001D652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Adopt own opinions in the light of further </w:t>
      </w:r>
      <w:r w:rsidR="00CE569C">
        <w:rPr>
          <w:sz w:val="24"/>
          <w:szCs w:val="24"/>
        </w:rPr>
        <w:t>reading</w:t>
      </w:r>
      <w:r>
        <w:rPr>
          <w:sz w:val="24"/>
          <w:szCs w:val="24"/>
        </w:rPr>
        <w:t xml:space="preserve"> or others’ ideas.</w:t>
      </w:r>
    </w:p>
    <w:p w:rsidR="001D652A" w:rsidRDefault="001D652A" w:rsidP="001D652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Identify formal and informal </w:t>
      </w:r>
      <w:r w:rsidR="00CE569C">
        <w:rPr>
          <w:sz w:val="24"/>
          <w:szCs w:val="24"/>
        </w:rPr>
        <w:t>language</w:t>
      </w:r>
    </w:p>
    <w:p w:rsidR="001D652A" w:rsidRPr="001D652A" w:rsidRDefault="00CB333E" w:rsidP="001D652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Know the features of different text types, for example, adventure, fantasy, myths</w:t>
      </w:r>
    </w:p>
    <w:p w:rsidR="005738C4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Compare texts by the same writer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Compare texts by different writers on the same topic.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Summarise key information from different texts.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Empathise with different character’s points of view.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Infer meaning using evidence from the text and wider reading and personal experience.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 how a writer’s use of language and grammatical features have been used to create effects and impact on the reader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Explain how punctuation marks the grammatical boundaries of sentences and gives meaning.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Know how the way a text is organised supports the purpose of the writing.</w:t>
      </w:r>
    </w:p>
    <w:p w:rsidR="006A306F" w:rsidRDefault="006A306F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Use scanning and text marking to find and identify key information.</w:t>
      </w:r>
    </w:p>
    <w:sectPr w:rsidR="006A306F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1"/>
  </w:num>
  <w:num w:numId="9">
    <w:abstractNumId w:val="0"/>
  </w:num>
  <w:num w:numId="10">
    <w:abstractNumId w:val="6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02511"/>
    <w:rsid w:val="00095718"/>
    <w:rsid w:val="000D2A73"/>
    <w:rsid w:val="00123C27"/>
    <w:rsid w:val="001C5256"/>
    <w:rsid w:val="001D3675"/>
    <w:rsid w:val="001D652A"/>
    <w:rsid w:val="00254C59"/>
    <w:rsid w:val="002617AA"/>
    <w:rsid w:val="0028394E"/>
    <w:rsid w:val="00307BB5"/>
    <w:rsid w:val="00374DD6"/>
    <w:rsid w:val="00380CBA"/>
    <w:rsid w:val="003A573D"/>
    <w:rsid w:val="0042280F"/>
    <w:rsid w:val="00490011"/>
    <w:rsid w:val="004A0DE7"/>
    <w:rsid w:val="004F35E9"/>
    <w:rsid w:val="005738C4"/>
    <w:rsid w:val="006A306F"/>
    <w:rsid w:val="006D58CD"/>
    <w:rsid w:val="006F41AC"/>
    <w:rsid w:val="007345BB"/>
    <w:rsid w:val="007D12B8"/>
    <w:rsid w:val="007D268B"/>
    <w:rsid w:val="007F6B4E"/>
    <w:rsid w:val="008F7082"/>
    <w:rsid w:val="00906DC3"/>
    <w:rsid w:val="00983D25"/>
    <w:rsid w:val="009D0410"/>
    <w:rsid w:val="009E12D1"/>
    <w:rsid w:val="00A02041"/>
    <w:rsid w:val="00AB40C8"/>
    <w:rsid w:val="00AC3F61"/>
    <w:rsid w:val="00AC3F76"/>
    <w:rsid w:val="00AF1962"/>
    <w:rsid w:val="00BD4412"/>
    <w:rsid w:val="00C26BCF"/>
    <w:rsid w:val="00CB333E"/>
    <w:rsid w:val="00CE569C"/>
    <w:rsid w:val="00E3260C"/>
    <w:rsid w:val="00EB3FA0"/>
    <w:rsid w:val="00EC57E0"/>
    <w:rsid w:val="00F329ED"/>
    <w:rsid w:val="00F4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2</cp:revision>
  <cp:lastPrinted>2015-11-24T12:42:00Z</cp:lastPrinted>
  <dcterms:created xsi:type="dcterms:W3CDTF">2016-02-17T17:46:00Z</dcterms:created>
  <dcterms:modified xsi:type="dcterms:W3CDTF">2016-02-17T17:46:00Z</dcterms:modified>
</cp:coreProperties>
</file>